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616F8F" w:rsidRDefault="00616F8F" w:rsidP="00616F8F">
      <w:pPr>
        <w:pStyle w:val="Zkladntext"/>
        <w:spacing w:before="107"/>
        <w:rPr>
          <w:b/>
          <w:sz w:val="20"/>
        </w:rPr>
      </w:pPr>
    </w:p>
    <w:tbl>
      <w:tblPr>
        <w:tblStyle w:val="TableNormal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229"/>
        <w:gridCol w:w="1558"/>
        <w:gridCol w:w="2867"/>
        <w:gridCol w:w="1671"/>
      </w:tblGrid>
      <w:tr w:rsidR="00616F8F" w:rsidTr="00192698">
        <w:trPr>
          <w:trHeight w:val="275"/>
        </w:trPr>
        <w:tc>
          <w:tcPr>
            <w:tcW w:w="3229" w:type="dxa"/>
            <w:shd w:val="clear" w:color="auto" w:fill="D9D9D9"/>
          </w:tcPr>
          <w:p w:rsidR="00616F8F" w:rsidRDefault="00616F8F" w:rsidP="00AF7F55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558" w:type="dxa"/>
            <w:shd w:val="clear" w:color="auto" w:fill="D9D9D9"/>
          </w:tcPr>
          <w:p w:rsidR="00616F8F" w:rsidRDefault="00616F8F" w:rsidP="00AF7F55">
            <w:pPr>
              <w:pStyle w:val="TableParagraph"/>
              <w:spacing w:line="256" w:lineRule="exact"/>
              <w:ind w:left="104"/>
              <w:rPr>
                <w:sz w:val="24"/>
              </w:rPr>
            </w:pPr>
            <w:r>
              <w:rPr>
                <w:spacing w:val="-2"/>
                <w:sz w:val="24"/>
              </w:rPr>
              <w:t>Datum</w:t>
            </w:r>
          </w:p>
        </w:tc>
        <w:tc>
          <w:tcPr>
            <w:tcW w:w="2867" w:type="dxa"/>
            <w:shd w:val="clear" w:color="auto" w:fill="D9D9D9"/>
          </w:tcPr>
          <w:p w:rsidR="00616F8F" w:rsidRDefault="00616F8F" w:rsidP="00AF7F55">
            <w:pPr>
              <w:pStyle w:val="TableParagraph"/>
              <w:spacing w:line="256" w:lineRule="exact"/>
              <w:ind w:left="106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Jméno</w:t>
            </w:r>
            <w:proofErr w:type="spellEnd"/>
          </w:p>
        </w:tc>
        <w:tc>
          <w:tcPr>
            <w:tcW w:w="1671" w:type="dxa"/>
            <w:shd w:val="clear" w:color="auto" w:fill="D9D9D9"/>
          </w:tcPr>
          <w:p w:rsidR="00616F8F" w:rsidRDefault="00616F8F" w:rsidP="00AF7F55">
            <w:pPr>
              <w:pStyle w:val="TableParagraph"/>
              <w:spacing w:line="256" w:lineRule="exact"/>
              <w:ind w:left="104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Podpis</w:t>
            </w:r>
            <w:proofErr w:type="spellEnd"/>
          </w:p>
        </w:tc>
      </w:tr>
      <w:tr w:rsidR="00616F8F" w:rsidTr="00192698">
        <w:trPr>
          <w:trHeight w:val="275"/>
        </w:trPr>
        <w:tc>
          <w:tcPr>
            <w:tcW w:w="3229" w:type="dxa"/>
          </w:tcPr>
          <w:p w:rsidR="00616F8F" w:rsidRDefault="00616F8F" w:rsidP="00AF7F55">
            <w:pPr>
              <w:pStyle w:val="TableParagraph"/>
              <w:spacing w:line="256" w:lineRule="exact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Zpracovala</w:t>
            </w:r>
            <w:proofErr w:type="spellEnd"/>
          </w:p>
        </w:tc>
        <w:tc>
          <w:tcPr>
            <w:tcW w:w="1558" w:type="dxa"/>
          </w:tcPr>
          <w:p w:rsidR="00616F8F" w:rsidRDefault="00616F8F" w:rsidP="00AF7F55">
            <w:pPr>
              <w:pStyle w:val="TableParagraph"/>
              <w:spacing w:line="256" w:lineRule="exact"/>
              <w:ind w:left="104"/>
              <w:rPr>
                <w:sz w:val="24"/>
              </w:rPr>
            </w:pPr>
            <w:r>
              <w:rPr>
                <w:sz w:val="24"/>
              </w:rPr>
              <w:t>28.12.2025</w:t>
            </w:r>
          </w:p>
        </w:tc>
        <w:tc>
          <w:tcPr>
            <w:tcW w:w="2867" w:type="dxa"/>
          </w:tcPr>
          <w:p w:rsidR="00616F8F" w:rsidRDefault="00616F8F" w:rsidP="00AF7F55">
            <w:pPr>
              <w:pStyle w:val="TableParagraph"/>
              <w:spacing w:line="256" w:lineRule="exact"/>
              <w:ind w:left="106"/>
              <w:rPr>
                <w:sz w:val="24"/>
              </w:rPr>
            </w:pPr>
            <w:r>
              <w:rPr>
                <w:sz w:val="24"/>
              </w:rPr>
              <w:t>Gabriela Čížková</w:t>
            </w:r>
          </w:p>
        </w:tc>
        <w:tc>
          <w:tcPr>
            <w:tcW w:w="1671" w:type="dxa"/>
          </w:tcPr>
          <w:p w:rsidR="00616F8F" w:rsidRDefault="00616F8F" w:rsidP="00AF7F55">
            <w:pPr>
              <w:pStyle w:val="TableParagraph"/>
              <w:ind w:left="0"/>
              <w:rPr>
                <w:sz w:val="20"/>
              </w:rPr>
            </w:pPr>
          </w:p>
        </w:tc>
      </w:tr>
      <w:tr w:rsidR="00616F8F" w:rsidTr="00192698">
        <w:trPr>
          <w:trHeight w:val="277"/>
        </w:trPr>
        <w:tc>
          <w:tcPr>
            <w:tcW w:w="3229" w:type="dxa"/>
          </w:tcPr>
          <w:p w:rsidR="00616F8F" w:rsidRDefault="00616F8F" w:rsidP="00AF7F55">
            <w:pPr>
              <w:pStyle w:val="TableParagraph"/>
              <w:spacing w:before="1" w:line="257" w:lineRule="exact"/>
              <w:rPr>
                <w:sz w:val="24"/>
              </w:rPr>
            </w:pPr>
          </w:p>
        </w:tc>
        <w:tc>
          <w:tcPr>
            <w:tcW w:w="1558" w:type="dxa"/>
          </w:tcPr>
          <w:p w:rsidR="00616F8F" w:rsidRDefault="00616F8F" w:rsidP="00616F8F">
            <w:pPr>
              <w:pStyle w:val="TableParagraph"/>
              <w:spacing w:before="1" w:line="257" w:lineRule="exact"/>
              <w:ind w:left="0"/>
              <w:rPr>
                <w:sz w:val="24"/>
              </w:rPr>
            </w:pPr>
          </w:p>
        </w:tc>
        <w:tc>
          <w:tcPr>
            <w:tcW w:w="4538" w:type="dxa"/>
            <w:gridSpan w:val="2"/>
          </w:tcPr>
          <w:p w:rsidR="00616F8F" w:rsidRDefault="00616F8F" w:rsidP="00AF7F55">
            <w:pPr>
              <w:pStyle w:val="TableParagraph"/>
              <w:ind w:left="0"/>
              <w:rPr>
                <w:sz w:val="20"/>
              </w:rPr>
            </w:pPr>
          </w:p>
        </w:tc>
      </w:tr>
      <w:tr w:rsidR="00616F8F" w:rsidTr="00192698">
        <w:trPr>
          <w:trHeight w:val="275"/>
        </w:trPr>
        <w:tc>
          <w:tcPr>
            <w:tcW w:w="3229" w:type="dxa"/>
          </w:tcPr>
          <w:p w:rsidR="00616F8F" w:rsidRDefault="00616F8F" w:rsidP="00AF7F55">
            <w:pPr>
              <w:pStyle w:val="TableParagraph"/>
              <w:spacing w:line="256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Platnost</w:t>
            </w:r>
            <w:proofErr w:type="spellEnd"/>
            <w:r>
              <w:rPr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od</w:t>
            </w:r>
          </w:p>
        </w:tc>
        <w:tc>
          <w:tcPr>
            <w:tcW w:w="1558" w:type="dxa"/>
          </w:tcPr>
          <w:p w:rsidR="00616F8F" w:rsidRDefault="00616F8F" w:rsidP="00AF7F55">
            <w:pPr>
              <w:pStyle w:val="TableParagraph"/>
              <w:spacing w:line="256" w:lineRule="exact"/>
              <w:ind w:left="104"/>
              <w:rPr>
                <w:sz w:val="24"/>
              </w:rPr>
            </w:pPr>
            <w:r>
              <w:rPr>
                <w:sz w:val="24"/>
              </w:rPr>
              <w:t>05.01.2026</w:t>
            </w:r>
          </w:p>
        </w:tc>
        <w:tc>
          <w:tcPr>
            <w:tcW w:w="2867" w:type="dxa"/>
          </w:tcPr>
          <w:p w:rsidR="00616F8F" w:rsidRDefault="00616F8F" w:rsidP="00AF7F55">
            <w:pPr>
              <w:pStyle w:val="TableParagraph"/>
              <w:spacing w:line="256" w:lineRule="exact"/>
              <w:ind w:left="106"/>
              <w:rPr>
                <w:sz w:val="24"/>
              </w:rPr>
            </w:pPr>
            <w:proofErr w:type="spellStart"/>
            <w:r>
              <w:rPr>
                <w:sz w:val="24"/>
              </w:rPr>
              <w:t>Platnost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dokumentu</w:t>
            </w:r>
            <w:proofErr w:type="spellEnd"/>
          </w:p>
        </w:tc>
        <w:tc>
          <w:tcPr>
            <w:tcW w:w="1671" w:type="dxa"/>
          </w:tcPr>
          <w:p w:rsidR="00616F8F" w:rsidRDefault="00616F8F" w:rsidP="00AF7F55">
            <w:pPr>
              <w:pStyle w:val="TableParagraph"/>
              <w:spacing w:line="256" w:lineRule="exact"/>
              <w:ind w:left="104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neomezená</w:t>
            </w:r>
            <w:proofErr w:type="spellEnd"/>
          </w:p>
        </w:tc>
      </w:tr>
      <w:tr w:rsidR="00616F8F" w:rsidTr="00192698">
        <w:trPr>
          <w:trHeight w:val="1312"/>
        </w:trPr>
        <w:tc>
          <w:tcPr>
            <w:tcW w:w="4787" w:type="dxa"/>
            <w:gridSpan w:val="2"/>
          </w:tcPr>
          <w:p w:rsidR="00616F8F" w:rsidRDefault="00616F8F" w:rsidP="00AF7F55">
            <w:pPr>
              <w:pStyle w:val="TableParagraph"/>
              <w:spacing w:line="275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Razítko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školy</w:t>
            </w:r>
            <w:proofErr w:type="spellEnd"/>
          </w:p>
        </w:tc>
        <w:tc>
          <w:tcPr>
            <w:tcW w:w="4538" w:type="dxa"/>
            <w:gridSpan w:val="2"/>
          </w:tcPr>
          <w:p w:rsidR="00616F8F" w:rsidRDefault="00616F8F" w:rsidP="00AF7F55">
            <w:pPr>
              <w:pStyle w:val="TableParagraph"/>
              <w:ind w:left="0"/>
              <w:rPr>
                <w:sz w:val="24"/>
              </w:rPr>
            </w:pPr>
          </w:p>
        </w:tc>
      </w:tr>
      <w:tr w:rsidR="00616F8F" w:rsidTr="00192698">
        <w:trPr>
          <w:trHeight w:val="1932"/>
        </w:trPr>
        <w:tc>
          <w:tcPr>
            <w:tcW w:w="4787" w:type="dxa"/>
            <w:gridSpan w:val="2"/>
          </w:tcPr>
          <w:p w:rsidR="00616F8F" w:rsidRDefault="00616F8F" w:rsidP="00AF7F55">
            <w:pPr>
              <w:pStyle w:val="TableParagraph"/>
              <w:spacing w:before="275"/>
              <w:ind w:right="3098"/>
              <w:rPr>
                <w:sz w:val="24"/>
              </w:rPr>
            </w:pPr>
            <w:proofErr w:type="spellStart"/>
            <w:r>
              <w:rPr>
                <w:sz w:val="24"/>
              </w:rPr>
              <w:t>Ředitelka</w:t>
            </w:r>
            <w:proofErr w:type="spellEnd"/>
            <w:r>
              <w:rPr>
                <w:spacing w:val="-1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školy</w:t>
            </w:r>
            <w:proofErr w:type="spellEnd"/>
            <w:r>
              <w:rPr>
                <w:sz w:val="24"/>
              </w:rPr>
              <w:t xml:space="preserve">: </w:t>
            </w:r>
            <w:proofErr w:type="spellStart"/>
            <w:r>
              <w:rPr>
                <w:sz w:val="24"/>
              </w:rPr>
              <w:t>Adresa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školy</w:t>
            </w:r>
            <w:proofErr w:type="spellEnd"/>
            <w:r>
              <w:rPr>
                <w:sz w:val="24"/>
              </w:rPr>
              <w:t xml:space="preserve">: </w:t>
            </w:r>
            <w:proofErr w:type="spellStart"/>
            <w:r>
              <w:rPr>
                <w:spacing w:val="-2"/>
                <w:sz w:val="24"/>
              </w:rPr>
              <w:t>Telefon</w:t>
            </w:r>
            <w:proofErr w:type="spellEnd"/>
            <w:r>
              <w:rPr>
                <w:spacing w:val="-2"/>
                <w:sz w:val="24"/>
              </w:rPr>
              <w:t>:</w:t>
            </w:r>
          </w:p>
          <w:p w:rsidR="00616F8F" w:rsidRDefault="00616F8F" w:rsidP="00AF7F55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e-mail:</w:t>
            </w:r>
          </w:p>
          <w:p w:rsidR="00616F8F" w:rsidRDefault="00616F8F" w:rsidP="00AF7F55">
            <w:pPr>
              <w:pStyle w:val="TableParagraph"/>
              <w:rPr>
                <w:sz w:val="24"/>
              </w:rPr>
            </w:pPr>
            <w:proofErr w:type="spellStart"/>
            <w:r>
              <w:rPr>
                <w:sz w:val="24"/>
              </w:rPr>
              <w:t>webové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stránky</w:t>
            </w:r>
            <w:proofErr w:type="spellEnd"/>
            <w:r>
              <w:rPr>
                <w:spacing w:val="-2"/>
                <w:sz w:val="24"/>
              </w:rPr>
              <w:t>:</w:t>
            </w:r>
          </w:p>
        </w:tc>
        <w:tc>
          <w:tcPr>
            <w:tcW w:w="4538" w:type="dxa"/>
            <w:gridSpan w:val="2"/>
          </w:tcPr>
          <w:p w:rsidR="00616F8F" w:rsidRDefault="00616F8F" w:rsidP="00AF7F55">
            <w:pPr>
              <w:pStyle w:val="TableParagraph"/>
              <w:spacing w:before="275"/>
              <w:ind w:left="0"/>
              <w:rPr>
                <w:sz w:val="24"/>
              </w:rPr>
            </w:pPr>
            <w:r>
              <w:rPr>
                <w:sz w:val="24"/>
              </w:rPr>
              <w:t xml:space="preserve">  Gabriela Čížková</w:t>
            </w:r>
          </w:p>
          <w:p w:rsidR="00616F8F" w:rsidRDefault="00616F8F" w:rsidP="00AF7F55">
            <w:pPr>
              <w:pStyle w:val="TableParagraph"/>
              <w:ind w:left="106"/>
              <w:rPr>
                <w:sz w:val="24"/>
              </w:rPr>
            </w:pPr>
            <w:proofErr w:type="spellStart"/>
            <w:r>
              <w:rPr>
                <w:sz w:val="24"/>
              </w:rPr>
              <w:t>Smetanova</w:t>
            </w:r>
            <w:proofErr w:type="spellEnd"/>
            <w:r>
              <w:rPr>
                <w:sz w:val="24"/>
              </w:rPr>
              <w:t xml:space="preserve"> 321, </w:t>
            </w:r>
            <w:proofErr w:type="spellStart"/>
            <w:r>
              <w:rPr>
                <w:sz w:val="24"/>
              </w:rPr>
              <w:t>Moravany</w:t>
            </w:r>
            <w:proofErr w:type="spellEnd"/>
            <w:r>
              <w:rPr>
                <w:sz w:val="24"/>
              </w:rPr>
              <w:t>, 53372</w:t>
            </w:r>
          </w:p>
          <w:p w:rsidR="00616F8F" w:rsidRDefault="00616F8F" w:rsidP="00AF7F55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775998011</w:t>
            </w:r>
          </w:p>
          <w:p w:rsidR="00616F8F" w:rsidRDefault="00202063" w:rsidP="00AF7F55">
            <w:pPr>
              <w:pStyle w:val="TableParagraph"/>
              <w:ind w:left="106" w:right="1733"/>
              <w:rPr>
                <w:sz w:val="24"/>
              </w:rPr>
            </w:pPr>
            <w:hyperlink r:id="rId7" w:history="1">
              <w:r w:rsidR="00616F8F" w:rsidRPr="00996424">
                <w:rPr>
                  <w:rStyle w:val="Hypertextovodkaz"/>
                </w:rPr>
                <w:t>msmoravany@centrum.cz</w:t>
              </w:r>
            </w:hyperlink>
          </w:p>
          <w:p w:rsidR="00616F8F" w:rsidRPr="00A4148F" w:rsidRDefault="00616F8F" w:rsidP="00AF7F55">
            <w:pPr>
              <w:rPr>
                <w:rFonts w:ascii="Arial" w:hAnsi="Arial" w:cs="Arial"/>
                <w:shd w:val="clear" w:color="auto" w:fill="FFFFFF"/>
              </w:rPr>
            </w:pPr>
            <w:r>
              <w:rPr>
                <w:rFonts w:ascii="Arial" w:hAnsi="Arial" w:cs="Arial"/>
                <w:shd w:val="clear" w:color="auto" w:fill="FFFFFF"/>
              </w:rPr>
              <w:fldChar w:fldCharType="begin"/>
            </w:r>
            <w:r>
              <w:rPr>
                <w:rFonts w:ascii="Arial" w:hAnsi="Arial" w:cs="Arial"/>
                <w:shd w:val="clear" w:color="auto" w:fill="FFFFFF"/>
              </w:rPr>
              <w:instrText xml:space="preserve"> HYPERLINK "</w:instrText>
            </w:r>
          </w:p>
          <w:p w:rsidR="00616F8F" w:rsidRDefault="00616F8F" w:rsidP="00AF7F55">
            <w:r>
              <w:rPr>
                <w:rStyle w:val="CittHTML"/>
                <w:rFonts w:ascii="Arial" w:hAnsi="Arial" w:cs="Arial"/>
                <w:color w:val="4D5156"/>
                <w:sz w:val="18"/>
                <w:szCs w:val="18"/>
                <w:shd w:val="clear" w:color="auto" w:fill="FFFFFF"/>
              </w:rPr>
              <w:instrText xml:space="preserve">   https://www.msmoravany.cz</w:instrText>
            </w:r>
          </w:p>
          <w:p w:rsidR="00616F8F" w:rsidRPr="00A4148F" w:rsidRDefault="00616F8F" w:rsidP="00AF7F55">
            <w:pPr>
              <w:rPr>
                <w:rStyle w:val="Hypertextovodkaz"/>
                <w:rFonts w:ascii="Arial" w:hAnsi="Arial" w:cs="Arial"/>
                <w:shd w:val="clear" w:color="auto" w:fill="FFFFFF"/>
              </w:rPr>
            </w:pPr>
            <w:r>
              <w:rPr>
                <w:rFonts w:ascii="Arial" w:hAnsi="Arial" w:cs="Arial"/>
                <w:shd w:val="clear" w:color="auto" w:fill="FFFFFF"/>
              </w:rPr>
              <w:instrText xml:space="preserve">" </w:instrText>
            </w:r>
            <w:r>
              <w:rPr>
                <w:rFonts w:ascii="Arial" w:hAnsi="Arial" w:cs="Arial"/>
                <w:shd w:val="clear" w:color="auto" w:fill="FFFFFF"/>
                <w:lang w:val="cs-CZ"/>
              </w:rPr>
              <w:fldChar w:fldCharType="separate"/>
            </w:r>
            <w:r>
              <w:rPr>
                <w:rFonts w:ascii="Arial" w:hAnsi="Arial" w:cs="Arial"/>
                <w:shd w:val="clear" w:color="auto" w:fill="FFFFFF"/>
              </w:rPr>
              <w:t xml:space="preserve"> </w:t>
            </w:r>
            <w:r w:rsidRPr="00996424">
              <w:rPr>
                <w:rStyle w:val="Hypertextovodkaz"/>
                <w:rFonts w:ascii="Arial" w:hAnsi="Arial" w:cs="Arial"/>
                <w:sz w:val="18"/>
                <w:szCs w:val="18"/>
                <w:shd w:val="clear" w:color="auto" w:fill="FFFFFF"/>
              </w:rPr>
              <w:t xml:space="preserve"> https://www.msmoravany.cz</w:t>
            </w:r>
          </w:p>
          <w:p w:rsidR="00616F8F" w:rsidRDefault="00616F8F" w:rsidP="00AF7F55">
            <w:pPr>
              <w:pStyle w:val="TableParagraph"/>
              <w:ind w:left="106" w:right="1733"/>
              <w:rPr>
                <w:sz w:val="24"/>
              </w:rPr>
            </w:pPr>
            <w:r>
              <w:rPr>
                <w:rFonts w:ascii="Arial" w:hAnsi="Arial" w:cs="Arial"/>
                <w:shd w:val="clear" w:color="auto" w:fill="FFFFFF"/>
              </w:rPr>
              <w:fldChar w:fldCharType="end"/>
            </w:r>
          </w:p>
        </w:tc>
      </w:tr>
    </w:tbl>
    <w:p w:rsidR="00616F8F" w:rsidRDefault="00616F8F" w:rsidP="00616F8F">
      <w:pPr>
        <w:pStyle w:val="Default"/>
      </w:pPr>
    </w:p>
    <w:p w:rsidR="00616F8F" w:rsidRDefault="00616F8F" w:rsidP="00616F8F">
      <w:pPr>
        <w:pStyle w:val="Default"/>
      </w:pPr>
    </w:p>
    <w:p w:rsidR="00616F8F" w:rsidRDefault="00616F8F" w:rsidP="00616F8F">
      <w:pPr>
        <w:pStyle w:val="Default"/>
      </w:pPr>
    </w:p>
    <w:p w:rsidR="00616F8F" w:rsidRDefault="00616F8F" w:rsidP="001A0D01">
      <w:pPr>
        <w:pStyle w:val="Default"/>
        <w:jc w:val="center"/>
        <w:rPr>
          <w:b/>
          <w:bCs/>
          <w:sz w:val="44"/>
          <w:szCs w:val="44"/>
        </w:rPr>
      </w:pPr>
      <w:r>
        <w:rPr>
          <w:b/>
          <w:bCs/>
          <w:sz w:val="44"/>
          <w:szCs w:val="44"/>
        </w:rPr>
        <w:t>VNITŘNÍ ŘÁD ŠKOLNÍ JÍDELNY</w:t>
      </w:r>
    </w:p>
    <w:p w:rsidR="007D6FB2" w:rsidRDefault="007D6FB2" w:rsidP="00616F8F">
      <w:pPr>
        <w:pStyle w:val="Default"/>
        <w:rPr>
          <w:sz w:val="44"/>
          <w:szCs w:val="44"/>
        </w:rPr>
      </w:pPr>
    </w:p>
    <w:p w:rsidR="00616F8F" w:rsidRDefault="00616F8F" w:rsidP="00616F8F">
      <w:pPr>
        <w:pStyle w:val="Default"/>
        <w:rPr>
          <w:sz w:val="23"/>
          <w:szCs w:val="23"/>
        </w:rPr>
      </w:pPr>
      <w:r>
        <w:rPr>
          <w:sz w:val="23"/>
          <w:szCs w:val="23"/>
        </w:rPr>
        <w:t>Tento vnitřní řád upravuje bližší podmínky provozu školní jídelny Mateřské š</w:t>
      </w:r>
      <w:r w:rsidR="007D6FB2">
        <w:rPr>
          <w:sz w:val="23"/>
          <w:szCs w:val="23"/>
        </w:rPr>
        <w:t>koly Moravany.</w:t>
      </w:r>
    </w:p>
    <w:p w:rsidR="007D6FB2" w:rsidRDefault="007D6FB2" w:rsidP="00616F8F">
      <w:pPr>
        <w:pStyle w:val="Default"/>
        <w:rPr>
          <w:sz w:val="23"/>
          <w:szCs w:val="23"/>
        </w:rPr>
      </w:pPr>
    </w:p>
    <w:p w:rsidR="00616F8F" w:rsidRDefault="00616F8F" w:rsidP="007D6FB2">
      <w:pPr>
        <w:pStyle w:val="Default"/>
        <w:spacing w:after="67"/>
        <w:rPr>
          <w:sz w:val="23"/>
          <w:szCs w:val="23"/>
        </w:rPr>
      </w:pPr>
      <w:r>
        <w:rPr>
          <w:sz w:val="23"/>
          <w:szCs w:val="23"/>
        </w:rPr>
        <w:t xml:space="preserve">Úvodní ustanovení </w:t>
      </w:r>
    </w:p>
    <w:p w:rsidR="00616F8F" w:rsidRDefault="00616F8F" w:rsidP="007D6FB2">
      <w:pPr>
        <w:pStyle w:val="Default"/>
        <w:spacing w:after="67"/>
        <w:rPr>
          <w:sz w:val="23"/>
          <w:szCs w:val="23"/>
        </w:rPr>
      </w:pPr>
      <w:r>
        <w:rPr>
          <w:sz w:val="23"/>
          <w:szCs w:val="23"/>
        </w:rPr>
        <w:t>Provoz školní jídelny se řídí vyhláškou č.107/2005 Sb. o školním stravování ve znění pozdějších předpisů, vyhláškou č. 84/2005 Sb. o nákladech na školní stravování a jejich úhradě v PO zřízených územními samosprávními celky, ve znění pozdějších předpisů a platnými hygienickými předpisy</w:t>
      </w:r>
      <w:r w:rsidR="001A0D01">
        <w:rPr>
          <w:sz w:val="23"/>
          <w:szCs w:val="23"/>
        </w:rPr>
        <w:t>.</w:t>
      </w:r>
    </w:p>
    <w:p w:rsidR="007D6FB2" w:rsidRDefault="007D6FB2" w:rsidP="007D6FB2">
      <w:pPr>
        <w:pStyle w:val="Default"/>
        <w:spacing w:after="67"/>
        <w:rPr>
          <w:sz w:val="23"/>
          <w:szCs w:val="23"/>
        </w:rPr>
      </w:pPr>
    </w:p>
    <w:p w:rsidR="00616F8F" w:rsidRDefault="00616F8F" w:rsidP="007D6FB2">
      <w:pPr>
        <w:pStyle w:val="Default"/>
        <w:rPr>
          <w:b/>
          <w:bCs/>
          <w:i/>
          <w:iCs/>
          <w:sz w:val="23"/>
          <w:szCs w:val="23"/>
        </w:rPr>
      </w:pPr>
      <w:r w:rsidRPr="00D23EA9">
        <w:rPr>
          <w:b/>
          <w:bCs/>
          <w:i/>
          <w:iCs/>
          <w:sz w:val="23"/>
          <w:szCs w:val="23"/>
        </w:rPr>
        <w:t>Úhrada za stravné se hradí bezhotovostním převodem vždy do 1</w:t>
      </w:r>
      <w:r w:rsidR="007D6FB2" w:rsidRPr="00D23EA9">
        <w:rPr>
          <w:b/>
          <w:bCs/>
          <w:i/>
          <w:iCs/>
          <w:sz w:val="23"/>
          <w:szCs w:val="23"/>
        </w:rPr>
        <w:t>3</w:t>
      </w:r>
      <w:r w:rsidRPr="00D23EA9">
        <w:rPr>
          <w:b/>
          <w:bCs/>
          <w:i/>
          <w:iCs/>
          <w:sz w:val="23"/>
          <w:szCs w:val="23"/>
        </w:rPr>
        <w:t>.</w:t>
      </w:r>
      <w:r w:rsidR="005D0CE2" w:rsidRPr="00D23EA9">
        <w:rPr>
          <w:b/>
          <w:bCs/>
          <w:i/>
          <w:iCs/>
          <w:sz w:val="23"/>
          <w:szCs w:val="23"/>
        </w:rPr>
        <w:t>dne</w:t>
      </w:r>
      <w:r w:rsidRPr="00D23EA9">
        <w:rPr>
          <w:b/>
          <w:bCs/>
          <w:i/>
          <w:iCs/>
          <w:sz w:val="23"/>
          <w:szCs w:val="23"/>
        </w:rPr>
        <w:t xml:space="preserve"> v měsíci. Bezhotovostní platba je na účet mateřské škol</w:t>
      </w:r>
      <w:r w:rsidR="007D6FB2" w:rsidRPr="00D23EA9">
        <w:rPr>
          <w:b/>
          <w:bCs/>
          <w:i/>
          <w:iCs/>
          <w:sz w:val="23"/>
          <w:szCs w:val="23"/>
        </w:rPr>
        <w:t>y</w:t>
      </w:r>
      <w:r w:rsidR="00F30EE4" w:rsidRPr="00D23EA9">
        <w:rPr>
          <w:b/>
          <w:bCs/>
          <w:i/>
          <w:iCs/>
          <w:sz w:val="23"/>
          <w:szCs w:val="23"/>
        </w:rPr>
        <w:t xml:space="preserve"> 123-6026670237/0100,</w:t>
      </w:r>
      <w:r w:rsidRPr="00D23EA9">
        <w:rPr>
          <w:b/>
          <w:bCs/>
          <w:i/>
          <w:iCs/>
          <w:sz w:val="23"/>
          <w:szCs w:val="23"/>
        </w:rPr>
        <w:t xml:space="preserve"> částka trvalého příkazu u mladších dětí je</w:t>
      </w:r>
      <w:r w:rsidR="00F30EE4" w:rsidRPr="00D23EA9">
        <w:rPr>
          <w:b/>
          <w:bCs/>
          <w:i/>
          <w:iCs/>
          <w:sz w:val="23"/>
          <w:szCs w:val="23"/>
        </w:rPr>
        <w:t xml:space="preserve"> 1056</w:t>
      </w:r>
      <w:r w:rsidRPr="00D23EA9">
        <w:rPr>
          <w:b/>
          <w:bCs/>
          <w:i/>
          <w:iCs/>
          <w:sz w:val="23"/>
          <w:szCs w:val="23"/>
        </w:rPr>
        <w:t>,- Kč (stravné</w:t>
      </w:r>
      <w:r w:rsidR="00F30EE4" w:rsidRPr="00D23EA9">
        <w:rPr>
          <w:b/>
          <w:bCs/>
          <w:i/>
          <w:iCs/>
          <w:sz w:val="23"/>
          <w:szCs w:val="23"/>
        </w:rPr>
        <w:t xml:space="preserve"> 1056</w:t>
      </w:r>
      <w:r w:rsidRPr="00D23EA9">
        <w:rPr>
          <w:b/>
          <w:bCs/>
          <w:i/>
          <w:iCs/>
          <w:sz w:val="23"/>
          <w:szCs w:val="23"/>
        </w:rPr>
        <w:t xml:space="preserve">,- Kč + </w:t>
      </w:r>
      <w:r w:rsidR="00F30EE4" w:rsidRPr="00D23EA9">
        <w:rPr>
          <w:b/>
          <w:bCs/>
          <w:i/>
          <w:iCs/>
          <w:sz w:val="23"/>
          <w:szCs w:val="23"/>
        </w:rPr>
        <w:t>550,-</w:t>
      </w:r>
      <w:r w:rsidRPr="00D23EA9">
        <w:rPr>
          <w:b/>
          <w:bCs/>
          <w:i/>
          <w:iCs/>
          <w:sz w:val="23"/>
          <w:szCs w:val="23"/>
        </w:rPr>
        <w:t xml:space="preserve"> Kč úplata) a u předškoláku činí</w:t>
      </w:r>
      <w:r w:rsidR="007D6FB2" w:rsidRPr="00D23EA9">
        <w:rPr>
          <w:b/>
          <w:bCs/>
          <w:i/>
          <w:iCs/>
          <w:sz w:val="23"/>
          <w:szCs w:val="23"/>
        </w:rPr>
        <w:t xml:space="preserve"> </w:t>
      </w:r>
      <w:r w:rsidR="00F30EE4" w:rsidRPr="00D23EA9">
        <w:rPr>
          <w:b/>
          <w:bCs/>
          <w:i/>
          <w:iCs/>
          <w:sz w:val="23"/>
          <w:szCs w:val="23"/>
        </w:rPr>
        <w:t>1100</w:t>
      </w:r>
      <w:r w:rsidRPr="00D23EA9">
        <w:rPr>
          <w:b/>
          <w:bCs/>
          <w:i/>
          <w:iCs/>
          <w:sz w:val="23"/>
          <w:szCs w:val="23"/>
        </w:rPr>
        <w:t>,- Kč, variabilní symbol – přidělený kód, zpráva pro příjemce – jméno a příjmení dítěte, popř. třída. Vyúčtování se provádí v</w:t>
      </w:r>
      <w:r w:rsidR="007D6FB2" w:rsidRPr="00D23EA9">
        <w:rPr>
          <w:b/>
          <w:bCs/>
          <w:i/>
          <w:iCs/>
          <w:sz w:val="23"/>
          <w:szCs w:val="23"/>
        </w:rPr>
        <w:t> září a v lednu.</w:t>
      </w:r>
      <w:r w:rsidRPr="00D23EA9">
        <w:rPr>
          <w:b/>
          <w:bCs/>
          <w:i/>
          <w:iCs/>
          <w:sz w:val="23"/>
          <w:szCs w:val="23"/>
        </w:rPr>
        <w:t xml:space="preserve"> </w:t>
      </w:r>
    </w:p>
    <w:p w:rsidR="00D23EA9" w:rsidRPr="00D23EA9" w:rsidRDefault="00D23EA9" w:rsidP="007D6FB2">
      <w:pPr>
        <w:pStyle w:val="Default"/>
        <w:rPr>
          <w:b/>
          <w:bCs/>
          <w:i/>
          <w:iCs/>
          <w:sz w:val="23"/>
          <w:szCs w:val="23"/>
        </w:rPr>
      </w:pPr>
    </w:p>
    <w:p w:rsidR="00616F8F" w:rsidRDefault="00616F8F" w:rsidP="00616F8F">
      <w:pPr>
        <w:pStyle w:val="Default"/>
        <w:rPr>
          <w:sz w:val="23"/>
          <w:szCs w:val="23"/>
        </w:rPr>
      </w:pPr>
    </w:p>
    <w:p w:rsidR="00616F8F" w:rsidRDefault="00532B6A" w:rsidP="00616F8F">
      <w:pPr>
        <w:pStyle w:val="Default"/>
        <w:rPr>
          <w:sz w:val="23"/>
          <w:szCs w:val="23"/>
        </w:rPr>
      </w:pPr>
      <w:r>
        <w:rPr>
          <w:sz w:val="23"/>
          <w:szCs w:val="23"/>
        </w:rPr>
        <w:t>a</w:t>
      </w:r>
      <w:r w:rsidR="00616F8F">
        <w:rPr>
          <w:sz w:val="23"/>
          <w:szCs w:val="23"/>
        </w:rPr>
        <w:t>) V případě nepřítomnosti je nutné jídlo odhlásit den předem, nejpozději však ráno do 7.</w:t>
      </w:r>
      <w:r w:rsidR="007D6FB2">
        <w:rPr>
          <w:sz w:val="23"/>
          <w:szCs w:val="23"/>
        </w:rPr>
        <w:t>00</w:t>
      </w:r>
      <w:r w:rsidR="00616F8F">
        <w:rPr>
          <w:sz w:val="23"/>
          <w:szCs w:val="23"/>
        </w:rPr>
        <w:t xml:space="preserve"> hodin. Pokud tak není učiněno, mají rodiče možnost si stravu vyzvednou v době od 11.15 – 11.30 hod, ale pouze první den nepřítomnosti dítěte v mateřské škole. </w:t>
      </w:r>
    </w:p>
    <w:p w:rsidR="00616F8F" w:rsidRDefault="00532B6A" w:rsidP="00616F8F">
      <w:pPr>
        <w:pStyle w:val="Default"/>
        <w:rPr>
          <w:sz w:val="23"/>
          <w:szCs w:val="23"/>
        </w:rPr>
      </w:pPr>
      <w:r>
        <w:rPr>
          <w:sz w:val="23"/>
          <w:szCs w:val="23"/>
        </w:rPr>
        <w:t>b</w:t>
      </w:r>
      <w:r w:rsidR="00616F8F">
        <w:rPr>
          <w:sz w:val="23"/>
          <w:szCs w:val="23"/>
        </w:rPr>
        <w:t>)</w:t>
      </w:r>
      <w:r w:rsidR="001A0D01">
        <w:rPr>
          <w:sz w:val="23"/>
          <w:szCs w:val="23"/>
        </w:rPr>
        <w:t xml:space="preserve"> Mateřská škola neposkytuje dietní stravování. V případě potřeby se </w:t>
      </w:r>
      <w:r w:rsidR="00D23EA9">
        <w:rPr>
          <w:sz w:val="23"/>
          <w:szCs w:val="23"/>
        </w:rPr>
        <w:t>projedná individuálně</w:t>
      </w:r>
      <w:r w:rsidR="00616F8F">
        <w:rPr>
          <w:sz w:val="23"/>
          <w:szCs w:val="23"/>
        </w:rPr>
        <w:t xml:space="preserve"> </w:t>
      </w:r>
      <w:r w:rsidR="001A0D01">
        <w:rPr>
          <w:sz w:val="23"/>
          <w:szCs w:val="23"/>
        </w:rPr>
        <w:t>s ředitelkou školy.</w:t>
      </w:r>
      <w:r w:rsidR="00616F8F">
        <w:rPr>
          <w:sz w:val="23"/>
          <w:szCs w:val="23"/>
        </w:rPr>
        <w:t xml:space="preserve"> </w:t>
      </w:r>
    </w:p>
    <w:p w:rsidR="00532B6A" w:rsidRDefault="00532B6A" w:rsidP="00532B6A">
      <w:pPr>
        <w:pStyle w:val="Normlnweb"/>
        <w:rPr>
          <w:rStyle w:val="Siln"/>
          <w:rFonts w:asciiTheme="minorHAnsi" w:hAnsiTheme="minorHAnsi" w:cstheme="minorHAnsi"/>
          <w:sz w:val="23"/>
          <w:szCs w:val="23"/>
        </w:rPr>
      </w:pPr>
    </w:p>
    <w:p w:rsidR="00D23EA9" w:rsidRDefault="00D23EA9" w:rsidP="00532B6A">
      <w:pPr>
        <w:pStyle w:val="Normlnweb"/>
        <w:rPr>
          <w:rStyle w:val="Siln"/>
          <w:rFonts w:asciiTheme="minorHAnsi" w:hAnsiTheme="minorHAnsi" w:cstheme="minorHAnsi"/>
          <w:sz w:val="23"/>
          <w:szCs w:val="23"/>
        </w:rPr>
      </w:pPr>
    </w:p>
    <w:p w:rsidR="00532B6A" w:rsidRPr="00532B6A" w:rsidRDefault="00532B6A" w:rsidP="00532B6A">
      <w:pPr>
        <w:pStyle w:val="Normlnweb"/>
        <w:rPr>
          <w:rFonts w:asciiTheme="minorHAnsi" w:hAnsiTheme="minorHAnsi" w:cstheme="minorHAnsi"/>
          <w:sz w:val="23"/>
          <w:szCs w:val="23"/>
        </w:rPr>
      </w:pPr>
      <w:r w:rsidRPr="00532B6A">
        <w:rPr>
          <w:rStyle w:val="Siln"/>
          <w:rFonts w:asciiTheme="minorHAnsi" w:hAnsiTheme="minorHAnsi" w:cstheme="minorHAnsi"/>
          <w:sz w:val="23"/>
          <w:szCs w:val="23"/>
        </w:rPr>
        <w:t>Konzumace vlastní stravy v MŠ</w:t>
      </w:r>
    </w:p>
    <w:p w:rsidR="00532B6A" w:rsidRPr="00532B6A" w:rsidRDefault="00532B6A" w:rsidP="00532B6A">
      <w:pPr>
        <w:pStyle w:val="Normlnweb"/>
        <w:rPr>
          <w:rFonts w:asciiTheme="minorHAnsi" w:hAnsiTheme="minorHAnsi" w:cstheme="minorHAnsi"/>
          <w:sz w:val="23"/>
          <w:szCs w:val="23"/>
        </w:rPr>
      </w:pPr>
      <w:r w:rsidRPr="00532B6A">
        <w:rPr>
          <w:rFonts w:asciiTheme="minorHAnsi" w:hAnsiTheme="minorHAnsi" w:cstheme="minorHAnsi"/>
          <w:sz w:val="23"/>
          <w:szCs w:val="23"/>
        </w:rPr>
        <w:t>V mateřské škole je umožněna konzumace vlastní donesené stravy, a to na základě předchozí dohody mezi mateřskou školou a zákonnými zástupci dítěte. Podmínky této dohody jsou stanoveny individuálně s ohledem na potřeby dítěte a provozní možnosti školy.</w:t>
      </w:r>
    </w:p>
    <w:p w:rsidR="00532B6A" w:rsidRPr="00532B6A" w:rsidRDefault="00532B6A" w:rsidP="00532B6A">
      <w:pPr>
        <w:pStyle w:val="Normlnweb"/>
        <w:rPr>
          <w:rFonts w:asciiTheme="minorHAnsi" w:hAnsiTheme="minorHAnsi" w:cstheme="minorHAnsi"/>
          <w:sz w:val="23"/>
          <w:szCs w:val="23"/>
        </w:rPr>
      </w:pPr>
      <w:r w:rsidRPr="00532B6A">
        <w:rPr>
          <w:rFonts w:asciiTheme="minorHAnsi" w:hAnsiTheme="minorHAnsi" w:cstheme="minorHAnsi"/>
          <w:sz w:val="23"/>
          <w:szCs w:val="23"/>
        </w:rPr>
        <w:t>Donesená strava musí být řádně označena (jméno dítěte, datum) a splňovat základní hygienické požadavky. Strava bude po příchodu uložena v lednici v kuchyňce, kde probíhá výdej obědů pro obě třídy mateřské školy.</w:t>
      </w:r>
      <w:r>
        <w:rPr>
          <w:rFonts w:asciiTheme="minorHAnsi" w:hAnsiTheme="minorHAnsi" w:cstheme="minorHAnsi"/>
          <w:sz w:val="23"/>
          <w:szCs w:val="23"/>
        </w:rPr>
        <w:t xml:space="preserve"> </w:t>
      </w:r>
      <w:r w:rsidRPr="00532B6A">
        <w:rPr>
          <w:rFonts w:asciiTheme="minorHAnsi" w:hAnsiTheme="minorHAnsi" w:cstheme="minorHAnsi"/>
          <w:sz w:val="23"/>
          <w:szCs w:val="23"/>
        </w:rPr>
        <w:t>Mateřská škola zajišťuje pouze uložení a případný ohřev stravy. Za obsah, kvalitu a zdravotní nezávadnost donesené stravy odpovídá zákonný zástupce dítěte.</w:t>
      </w:r>
      <w:r>
        <w:rPr>
          <w:rFonts w:asciiTheme="minorHAnsi" w:hAnsiTheme="minorHAnsi" w:cstheme="minorHAnsi"/>
          <w:sz w:val="23"/>
          <w:szCs w:val="23"/>
        </w:rPr>
        <w:t xml:space="preserve"> Časový rozvrh výdeje této stravy je stejný jako výdej stravy z jídelny MŠ.</w:t>
      </w:r>
    </w:p>
    <w:p w:rsidR="00532B6A" w:rsidRDefault="00532B6A" w:rsidP="00616F8F">
      <w:pPr>
        <w:pStyle w:val="Default"/>
        <w:rPr>
          <w:sz w:val="23"/>
          <w:szCs w:val="23"/>
        </w:rPr>
      </w:pPr>
    </w:p>
    <w:p w:rsidR="00616F8F" w:rsidRDefault="00532B6A" w:rsidP="00616F8F">
      <w:pPr>
        <w:pStyle w:val="Default"/>
        <w:rPr>
          <w:sz w:val="23"/>
          <w:szCs w:val="23"/>
        </w:rPr>
      </w:pPr>
      <w:r>
        <w:rPr>
          <w:sz w:val="23"/>
          <w:szCs w:val="23"/>
        </w:rPr>
        <w:t>c</w:t>
      </w:r>
      <w:r w:rsidR="00616F8F">
        <w:rPr>
          <w:sz w:val="23"/>
          <w:szCs w:val="23"/>
        </w:rPr>
        <w:t xml:space="preserve">) Jídelníček je sestavován podle zásad zdravé výživy s ohledem na dodržování plnění spotřebního koše vybraných potravin. Dodržování pitného režimu. Dle Nařízení Evropského parlamentu a Rady EU č. 1169/2011 o poskytování informací o potravinách spotřebitelům jsou v jídelním lístku vyznačeny alergeny, které pokrmy obsahují. U jídelního lístku je také vyvěšen seznam alergenů. </w:t>
      </w:r>
    </w:p>
    <w:p w:rsidR="00616F8F" w:rsidRDefault="00532B6A" w:rsidP="00616F8F">
      <w:pPr>
        <w:pStyle w:val="Default"/>
        <w:rPr>
          <w:sz w:val="23"/>
          <w:szCs w:val="23"/>
        </w:rPr>
      </w:pPr>
      <w:r>
        <w:rPr>
          <w:sz w:val="23"/>
          <w:szCs w:val="23"/>
        </w:rPr>
        <w:t>d</w:t>
      </w:r>
      <w:r w:rsidR="00616F8F">
        <w:rPr>
          <w:sz w:val="23"/>
          <w:szCs w:val="23"/>
        </w:rPr>
        <w:t>) Školní jídelna dodržuje</w:t>
      </w:r>
      <w:r w:rsidR="001A0D01">
        <w:rPr>
          <w:sz w:val="23"/>
          <w:szCs w:val="23"/>
        </w:rPr>
        <w:t xml:space="preserve"> </w:t>
      </w:r>
      <w:r w:rsidR="00616F8F">
        <w:rPr>
          <w:sz w:val="23"/>
          <w:szCs w:val="23"/>
        </w:rPr>
        <w:t xml:space="preserve">technologické postupy a normy při přípravě jídla </w:t>
      </w:r>
    </w:p>
    <w:p w:rsidR="00D23EA9" w:rsidRDefault="00616F8F" w:rsidP="00532B6A">
      <w:pPr>
        <w:rPr>
          <w:sz w:val="23"/>
          <w:szCs w:val="23"/>
        </w:rPr>
      </w:pPr>
      <w:r>
        <w:rPr>
          <w:sz w:val="23"/>
          <w:szCs w:val="23"/>
        </w:rPr>
        <w:t>- systém kritických bodů HACCP</w:t>
      </w:r>
    </w:p>
    <w:p w:rsidR="00616F8F" w:rsidRPr="00532B6A" w:rsidRDefault="00532B6A" w:rsidP="00532B6A">
      <w:pPr>
        <w:rPr>
          <w:sz w:val="23"/>
          <w:szCs w:val="23"/>
        </w:rPr>
      </w:pPr>
      <w:r>
        <w:rPr>
          <w:rFonts w:ascii="Calibri" w:hAnsi="Calibri" w:cs="Calibri"/>
          <w:color w:val="000000"/>
          <w:sz w:val="23"/>
          <w:szCs w:val="23"/>
        </w:rPr>
        <w:t>e</w:t>
      </w:r>
      <w:r w:rsidR="00616F8F" w:rsidRPr="00616F8F">
        <w:rPr>
          <w:rFonts w:ascii="Calibri" w:hAnsi="Calibri" w:cs="Calibri"/>
          <w:color w:val="000000"/>
          <w:sz w:val="23"/>
          <w:szCs w:val="23"/>
        </w:rPr>
        <w:t xml:space="preserve">) Do kuchyně a skladu potravin mají přístup pouze zaměstnanci školní jídelny (kuchařky vedoucí školní jídelny), vedení školy za účelem kontrolní činnosti a správce/údržbář školy za účelem provádění oprav a kontrol zařízení. Všichni výše uvedení zaměstnanci musí mít zdravotní průkaz. Ostatním osobám je do těchto prostor vstup zakázán. </w:t>
      </w:r>
    </w:p>
    <w:p w:rsidR="00616F8F" w:rsidRPr="00616F8F" w:rsidRDefault="00532B6A" w:rsidP="00616F8F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3"/>
          <w:szCs w:val="23"/>
        </w:rPr>
      </w:pPr>
      <w:r>
        <w:rPr>
          <w:rFonts w:ascii="Calibri" w:hAnsi="Calibri" w:cs="Calibri"/>
          <w:color w:val="121B0D"/>
          <w:sz w:val="23"/>
          <w:szCs w:val="23"/>
        </w:rPr>
        <w:t>f</w:t>
      </w:r>
      <w:r w:rsidR="00616F8F" w:rsidRPr="00616F8F">
        <w:rPr>
          <w:rFonts w:ascii="Calibri" w:hAnsi="Calibri" w:cs="Calibri"/>
          <w:color w:val="121B0D"/>
          <w:sz w:val="23"/>
          <w:szCs w:val="23"/>
        </w:rPr>
        <w:t xml:space="preserve">) Stravu smí vydávat výhradně pracovnice školní jídelny-výdejny </w:t>
      </w:r>
    </w:p>
    <w:p w:rsidR="00616F8F" w:rsidRPr="00616F8F" w:rsidRDefault="00532B6A" w:rsidP="00616F8F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121B0D"/>
          <w:sz w:val="23"/>
          <w:szCs w:val="23"/>
        </w:rPr>
      </w:pPr>
      <w:r>
        <w:rPr>
          <w:rFonts w:ascii="Calibri" w:hAnsi="Calibri" w:cs="Calibri"/>
          <w:color w:val="121B0D"/>
          <w:sz w:val="23"/>
          <w:szCs w:val="23"/>
        </w:rPr>
        <w:t>g</w:t>
      </w:r>
      <w:r w:rsidR="00616F8F" w:rsidRPr="00616F8F">
        <w:rPr>
          <w:rFonts w:ascii="Calibri" w:hAnsi="Calibri" w:cs="Calibri"/>
          <w:color w:val="121B0D"/>
          <w:sz w:val="23"/>
          <w:szCs w:val="23"/>
        </w:rPr>
        <w:t xml:space="preserve">) Každý strávník musí dostat jídlo upravené na odpovídající teplotu </w:t>
      </w:r>
    </w:p>
    <w:p w:rsidR="00616F8F" w:rsidRDefault="00532B6A" w:rsidP="00616F8F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121B0D"/>
          <w:sz w:val="23"/>
          <w:szCs w:val="23"/>
        </w:rPr>
      </w:pPr>
      <w:r>
        <w:rPr>
          <w:rFonts w:ascii="Calibri" w:hAnsi="Calibri" w:cs="Calibri"/>
          <w:color w:val="121B0D"/>
          <w:sz w:val="23"/>
          <w:szCs w:val="23"/>
        </w:rPr>
        <w:t>h</w:t>
      </w:r>
      <w:r w:rsidR="00616F8F" w:rsidRPr="00616F8F">
        <w:rPr>
          <w:rFonts w:ascii="Calibri" w:hAnsi="Calibri" w:cs="Calibri"/>
          <w:color w:val="121B0D"/>
          <w:sz w:val="23"/>
          <w:szCs w:val="23"/>
        </w:rPr>
        <w:t xml:space="preserve">) Vydávané množství jídla musí odpovídat stravovacím normám pro jednotlivé věkové kategorie. </w:t>
      </w:r>
    </w:p>
    <w:p w:rsidR="00616F8F" w:rsidRPr="00616F8F" w:rsidRDefault="00616F8F" w:rsidP="00616F8F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3"/>
          <w:szCs w:val="23"/>
        </w:rPr>
      </w:pPr>
    </w:p>
    <w:p w:rsidR="00616F8F" w:rsidRPr="00616F8F" w:rsidRDefault="00616F8F" w:rsidP="00616F8F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3"/>
          <w:szCs w:val="23"/>
        </w:rPr>
      </w:pPr>
      <w:r w:rsidRPr="00616F8F">
        <w:rPr>
          <w:rFonts w:ascii="Calibri" w:hAnsi="Calibri" w:cs="Calibri"/>
          <w:color w:val="000000"/>
          <w:sz w:val="23"/>
          <w:szCs w:val="23"/>
        </w:rPr>
        <w:t xml:space="preserve">Výše stravného: </w:t>
      </w:r>
    </w:p>
    <w:p w:rsidR="00616F8F" w:rsidRPr="00616F8F" w:rsidRDefault="00616F8F" w:rsidP="00616F8F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3"/>
          <w:szCs w:val="23"/>
        </w:rPr>
      </w:pPr>
      <w:r w:rsidRPr="00616F8F">
        <w:rPr>
          <w:rFonts w:ascii="Calibri" w:hAnsi="Calibri" w:cs="Calibri"/>
          <w:b/>
          <w:bCs/>
          <w:color w:val="000000"/>
          <w:sz w:val="23"/>
          <w:szCs w:val="23"/>
        </w:rPr>
        <w:t xml:space="preserve">Děti 3-6 let Děti 7 let </w:t>
      </w:r>
    </w:p>
    <w:p w:rsidR="00616F8F" w:rsidRPr="00616F8F" w:rsidRDefault="00616F8F" w:rsidP="00616F8F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3"/>
          <w:szCs w:val="23"/>
        </w:rPr>
      </w:pPr>
      <w:r w:rsidRPr="00616F8F">
        <w:rPr>
          <w:rFonts w:ascii="Calibri" w:hAnsi="Calibri" w:cs="Calibri"/>
          <w:color w:val="000000"/>
          <w:sz w:val="23"/>
          <w:szCs w:val="23"/>
        </w:rPr>
        <w:t xml:space="preserve">Přesnídávka </w:t>
      </w:r>
      <w:r w:rsidR="00F30EE4">
        <w:rPr>
          <w:rFonts w:ascii="Calibri" w:hAnsi="Calibri" w:cs="Calibri"/>
          <w:color w:val="000000"/>
          <w:sz w:val="23"/>
          <w:szCs w:val="23"/>
        </w:rPr>
        <w:t>11</w:t>
      </w:r>
      <w:r w:rsidRPr="00616F8F">
        <w:rPr>
          <w:rFonts w:ascii="Calibri" w:hAnsi="Calibri" w:cs="Calibri"/>
          <w:color w:val="000000"/>
          <w:sz w:val="23"/>
          <w:szCs w:val="23"/>
        </w:rPr>
        <w:t>,- Kč Přesnídávka</w:t>
      </w:r>
      <w:r w:rsidR="00F30EE4">
        <w:rPr>
          <w:rFonts w:ascii="Calibri" w:hAnsi="Calibri" w:cs="Calibri"/>
          <w:color w:val="000000"/>
          <w:sz w:val="23"/>
          <w:szCs w:val="23"/>
        </w:rPr>
        <w:t xml:space="preserve"> 11</w:t>
      </w:r>
      <w:r w:rsidRPr="00616F8F">
        <w:rPr>
          <w:rFonts w:ascii="Calibri" w:hAnsi="Calibri" w:cs="Calibri"/>
          <w:color w:val="000000"/>
          <w:sz w:val="23"/>
          <w:szCs w:val="23"/>
        </w:rPr>
        <w:t xml:space="preserve">,- Kč </w:t>
      </w:r>
    </w:p>
    <w:p w:rsidR="00616F8F" w:rsidRPr="00616F8F" w:rsidRDefault="00616F8F" w:rsidP="00616F8F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3"/>
          <w:szCs w:val="23"/>
        </w:rPr>
      </w:pPr>
      <w:r w:rsidRPr="00616F8F">
        <w:rPr>
          <w:rFonts w:ascii="Calibri" w:hAnsi="Calibri" w:cs="Calibri"/>
          <w:color w:val="000000"/>
          <w:sz w:val="23"/>
          <w:szCs w:val="23"/>
        </w:rPr>
        <w:t xml:space="preserve">Oběd </w:t>
      </w:r>
      <w:r w:rsidR="00F30EE4">
        <w:rPr>
          <w:rFonts w:ascii="Calibri" w:hAnsi="Calibri" w:cs="Calibri"/>
          <w:color w:val="000000"/>
          <w:sz w:val="23"/>
          <w:szCs w:val="23"/>
        </w:rPr>
        <w:t>28</w:t>
      </w:r>
      <w:r w:rsidRPr="00616F8F">
        <w:rPr>
          <w:rFonts w:ascii="Calibri" w:hAnsi="Calibri" w:cs="Calibri"/>
          <w:color w:val="000000"/>
          <w:sz w:val="23"/>
          <w:szCs w:val="23"/>
        </w:rPr>
        <w:t>,- Kč Oběd</w:t>
      </w:r>
      <w:r w:rsidR="00F30EE4">
        <w:rPr>
          <w:rFonts w:ascii="Calibri" w:hAnsi="Calibri" w:cs="Calibri"/>
          <w:color w:val="000000"/>
          <w:sz w:val="23"/>
          <w:szCs w:val="23"/>
        </w:rPr>
        <w:t xml:space="preserve"> 30</w:t>
      </w:r>
      <w:r w:rsidRPr="00616F8F">
        <w:rPr>
          <w:rFonts w:ascii="Calibri" w:hAnsi="Calibri" w:cs="Calibri"/>
          <w:color w:val="000000"/>
          <w:sz w:val="23"/>
          <w:szCs w:val="23"/>
        </w:rPr>
        <w:t xml:space="preserve">,- Kč </w:t>
      </w:r>
    </w:p>
    <w:p w:rsidR="00616F8F" w:rsidRPr="00616F8F" w:rsidRDefault="00616F8F" w:rsidP="00616F8F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3"/>
          <w:szCs w:val="23"/>
        </w:rPr>
      </w:pPr>
      <w:r w:rsidRPr="00616F8F">
        <w:rPr>
          <w:rFonts w:ascii="Calibri" w:hAnsi="Calibri" w:cs="Calibri"/>
          <w:color w:val="000000"/>
          <w:sz w:val="23"/>
          <w:szCs w:val="23"/>
        </w:rPr>
        <w:t xml:space="preserve">Svačina </w:t>
      </w:r>
      <w:r w:rsidR="00F30EE4">
        <w:rPr>
          <w:rFonts w:ascii="Calibri" w:hAnsi="Calibri" w:cs="Calibri"/>
          <w:color w:val="000000"/>
          <w:sz w:val="23"/>
          <w:szCs w:val="23"/>
        </w:rPr>
        <w:t>9</w:t>
      </w:r>
      <w:r w:rsidRPr="00616F8F">
        <w:rPr>
          <w:rFonts w:ascii="Calibri" w:hAnsi="Calibri" w:cs="Calibri"/>
          <w:color w:val="000000"/>
          <w:sz w:val="23"/>
          <w:szCs w:val="23"/>
        </w:rPr>
        <w:t>,- Kč Svačina</w:t>
      </w:r>
      <w:r w:rsidR="00F30EE4">
        <w:rPr>
          <w:rFonts w:ascii="Calibri" w:hAnsi="Calibri" w:cs="Calibri"/>
          <w:color w:val="000000"/>
          <w:sz w:val="23"/>
          <w:szCs w:val="23"/>
        </w:rPr>
        <w:t xml:space="preserve"> 9</w:t>
      </w:r>
      <w:r w:rsidRPr="00616F8F">
        <w:rPr>
          <w:rFonts w:ascii="Calibri" w:hAnsi="Calibri" w:cs="Calibri"/>
          <w:color w:val="000000"/>
          <w:sz w:val="23"/>
          <w:szCs w:val="23"/>
        </w:rPr>
        <w:t xml:space="preserve">,- Kč </w:t>
      </w:r>
    </w:p>
    <w:p w:rsidR="00616F8F" w:rsidRPr="00616F8F" w:rsidRDefault="00616F8F" w:rsidP="00616F8F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3"/>
          <w:szCs w:val="23"/>
        </w:rPr>
      </w:pPr>
      <w:r w:rsidRPr="00616F8F">
        <w:rPr>
          <w:rFonts w:ascii="Calibri" w:hAnsi="Calibri" w:cs="Calibri"/>
          <w:color w:val="000000"/>
          <w:sz w:val="23"/>
          <w:szCs w:val="23"/>
        </w:rPr>
        <w:t xml:space="preserve">Celodenní </w:t>
      </w:r>
      <w:r w:rsidR="00F30EE4">
        <w:rPr>
          <w:rFonts w:ascii="Calibri" w:hAnsi="Calibri" w:cs="Calibri"/>
          <w:color w:val="000000"/>
          <w:sz w:val="23"/>
          <w:szCs w:val="23"/>
        </w:rPr>
        <w:t>48</w:t>
      </w:r>
      <w:r w:rsidRPr="00616F8F">
        <w:rPr>
          <w:rFonts w:ascii="Calibri" w:hAnsi="Calibri" w:cs="Calibri"/>
          <w:color w:val="000000"/>
          <w:sz w:val="23"/>
          <w:szCs w:val="23"/>
        </w:rPr>
        <w:t>,- Kč Celkem</w:t>
      </w:r>
      <w:r w:rsidR="00F30EE4">
        <w:rPr>
          <w:rFonts w:ascii="Calibri" w:hAnsi="Calibri" w:cs="Calibri"/>
          <w:color w:val="000000"/>
          <w:sz w:val="23"/>
          <w:szCs w:val="23"/>
        </w:rPr>
        <w:t xml:space="preserve"> 50,</w:t>
      </w:r>
      <w:r w:rsidRPr="00616F8F">
        <w:rPr>
          <w:rFonts w:ascii="Calibri" w:hAnsi="Calibri" w:cs="Calibri"/>
          <w:color w:val="000000"/>
          <w:sz w:val="23"/>
          <w:szCs w:val="23"/>
        </w:rPr>
        <w:t xml:space="preserve">- Kč </w:t>
      </w:r>
    </w:p>
    <w:p w:rsidR="00616F8F" w:rsidRPr="00616F8F" w:rsidRDefault="00616F8F" w:rsidP="00616F8F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3"/>
          <w:szCs w:val="23"/>
        </w:rPr>
      </w:pPr>
    </w:p>
    <w:p w:rsidR="00616F8F" w:rsidRPr="00616F8F" w:rsidRDefault="00616F8F" w:rsidP="00616F8F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3"/>
          <w:szCs w:val="23"/>
        </w:rPr>
      </w:pPr>
    </w:p>
    <w:p w:rsidR="00F30EE4" w:rsidRDefault="00616F8F" w:rsidP="00616F8F">
      <w:pPr>
        <w:autoSpaceDE w:val="0"/>
        <w:autoSpaceDN w:val="0"/>
        <w:adjustRightInd w:val="0"/>
        <w:spacing w:after="0" w:line="240" w:lineRule="auto"/>
        <w:rPr>
          <w:rFonts w:ascii="Verdana" w:hAnsi="Verdana" w:cs="Verdana"/>
          <w:b/>
          <w:bCs/>
          <w:color w:val="000000"/>
          <w:sz w:val="28"/>
          <w:szCs w:val="28"/>
        </w:rPr>
      </w:pPr>
      <w:r w:rsidRPr="00616F8F">
        <w:rPr>
          <w:rFonts w:ascii="Verdana" w:hAnsi="Verdana" w:cs="Verdana"/>
          <w:b/>
          <w:bCs/>
          <w:color w:val="000000"/>
          <w:sz w:val="28"/>
          <w:szCs w:val="28"/>
        </w:rPr>
        <w:t>Časový rozvrh výdeje stravy:</w:t>
      </w:r>
    </w:p>
    <w:p w:rsidR="005D0CE2" w:rsidRDefault="005D0CE2" w:rsidP="00616F8F">
      <w:pPr>
        <w:autoSpaceDE w:val="0"/>
        <w:autoSpaceDN w:val="0"/>
        <w:adjustRightInd w:val="0"/>
        <w:spacing w:after="0" w:line="240" w:lineRule="auto"/>
        <w:rPr>
          <w:rFonts w:ascii="Verdana" w:hAnsi="Verdana" w:cs="Verdana"/>
          <w:b/>
          <w:bCs/>
          <w:color w:val="000000"/>
          <w:sz w:val="28"/>
          <w:szCs w:val="28"/>
        </w:rPr>
      </w:pPr>
    </w:p>
    <w:p w:rsidR="00F30EE4" w:rsidRPr="005D0CE2" w:rsidRDefault="00F30EE4" w:rsidP="00616F8F">
      <w:pPr>
        <w:autoSpaceDE w:val="0"/>
        <w:autoSpaceDN w:val="0"/>
        <w:adjustRightInd w:val="0"/>
        <w:spacing w:after="0" w:line="240" w:lineRule="auto"/>
        <w:rPr>
          <w:rFonts w:ascii="Verdana" w:hAnsi="Verdana" w:cs="Verdana"/>
          <w:color w:val="000000"/>
          <w:sz w:val="24"/>
          <w:szCs w:val="24"/>
        </w:rPr>
      </w:pPr>
      <w:r w:rsidRPr="005D0CE2">
        <w:rPr>
          <w:rFonts w:ascii="Verdana" w:hAnsi="Verdana" w:cs="Verdana"/>
          <w:color w:val="000000"/>
          <w:sz w:val="24"/>
          <w:szCs w:val="24"/>
        </w:rPr>
        <w:t>Dopolední svačinka</w:t>
      </w:r>
      <w:r w:rsidR="005D0CE2">
        <w:rPr>
          <w:rFonts w:ascii="Verdana" w:hAnsi="Verdana" w:cs="Verdana"/>
          <w:color w:val="000000"/>
          <w:sz w:val="24"/>
          <w:szCs w:val="24"/>
        </w:rPr>
        <w:t xml:space="preserve">   </w:t>
      </w:r>
      <w:r w:rsidRPr="005D0CE2">
        <w:rPr>
          <w:rFonts w:ascii="Verdana" w:hAnsi="Verdana" w:cs="Verdana"/>
          <w:color w:val="000000"/>
          <w:sz w:val="24"/>
          <w:szCs w:val="24"/>
        </w:rPr>
        <w:t>8.30-9.00</w:t>
      </w:r>
      <w:r w:rsidR="00F8335E">
        <w:rPr>
          <w:rFonts w:ascii="Verdana" w:hAnsi="Verdana" w:cs="Verdana"/>
          <w:color w:val="000000"/>
          <w:sz w:val="24"/>
          <w:szCs w:val="24"/>
        </w:rPr>
        <w:t xml:space="preserve"> </w:t>
      </w:r>
      <w:r w:rsidRPr="005D0CE2">
        <w:rPr>
          <w:rFonts w:ascii="Verdana" w:hAnsi="Verdana" w:cs="Verdana"/>
          <w:color w:val="000000"/>
          <w:sz w:val="24"/>
          <w:szCs w:val="24"/>
        </w:rPr>
        <w:t>hod</w:t>
      </w:r>
    </w:p>
    <w:p w:rsidR="00F30EE4" w:rsidRPr="005D0CE2" w:rsidRDefault="00F30EE4" w:rsidP="00616F8F">
      <w:pPr>
        <w:autoSpaceDE w:val="0"/>
        <w:autoSpaceDN w:val="0"/>
        <w:adjustRightInd w:val="0"/>
        <w:spacing w:after="0" w:line="240" w:lineRule="auto"/>
        <w:rPr>
          <w:rFonts w:ascii="Verdana" w:hAnsi="Verdana" w:cs="Verdana"/>
          <w:color w:val="000000"/>
          <w:sz w:val="24"/>
          <w:szCs w:val="24"/>
        </w:rPr>
      </w:pPr>
      <w:r w:rsidRPr="005D0CE2">
        <w:rPr>
          <w:rFonts w:ascii="Verdana" w:hAnsi="Verdana" w:cs="Verdana"/>
          <w:color w:val="000000"/>
          <w:sz w:val="24"/>
          <w:szCs w:val="24"/>
        </w:rPr>
        <w:t xml:space="preserve">Oběd                     </w:t>
      </w:r>
      <w:r w:rsidR="005D0CE2">
        <w:rPr>
          <w:rFonts w:ascii="Verdana" w:hAnsi="Verdana" w:cs="Verdana"/>
          <w:color w:val="000000"/>
          <w:sz w:val="24"/>
          <w:szCs w:val="24"/>
        </w:rPr>
        <w:t xml:space="preserve">  </w:t>
      </w:r>
      <w:r w:rsidRPr="005D0CE2">
        <w:rPr>
          <w:rFonts w:ascii="Verdana" w:hAnsi="Verdana" w:cs="Verdana"/>
          <w:color w:val="000000"/>
          <w:sz w:val="24"/>
          <w:szCs w:val="24"/>
        </w:rPr>
        <w:t>11.30-12.00 hod</w:t>
      </w:r>
    </w:p>
    <w:p w:rsidR="00616F8F" w:rsidRPr="005D0CE2" w:rsidRDefault="00F30EE4" w:rsidP="00616F8F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r w:rsidRPr="005D0CE2">
        <w:rPr>
          <w:rFonts w:ascii="Verdana" w:hAnsi="Verdana" w:cs="Verdana"/>
          <w:color w:val="000000"/>
          <w:sz w:val="24"/>
          <w:szCs w:val="24"/>
        </w:rPr>
        <w:t xml:space="preserve">Odpolední svačinka </w:t>
      </w:r>
      <w:r w:rsidR="005D0CE2">
        <w:rPr>
          <w:rFonts w:ascii="Verdana" w:hAnsi="Verdana" w:cs="Verdana"/>
          <w:color w:val="000000"/>
          <w:sz w:val="24"/>
          <w:szCs w:val="24"/>
        </w:rPr>
        <w:t xml:space="preserve">  </w:t>
      </w:r>
      <w:r w:rsidR="005D0CE2" w:rsidRPr="005D0CE2">
        <w:rPr>
          <w:rFonts w:ascii="Verdana" w:hAnsi="Verdana" w:cs="Verdana"/>
          <w:color w:val="000000"/>
          <w:sz w:val="24"/>
          <w:szCs w:val="24"/>
        </w:rPr>
        <w:t>14.30-15.00 hod</w:t>
      </w:r>
      <w:r w:rsidR="00616F8F" w:rsidRPr="005D0CE2">
        <w:rPr>
          <w:rFonts w:ascii="Verdana" w:hAnsi="Verdana" w:cs="Verdana"/>
          <w:color w:val="000000"/>
          <w:sz w:val="24"/>
          <w:szCs w:val="24"/>
        </w:rPr>
        <w:t xml:space="preserve"> </w:t>
      </w:r>
    </w:p>
    <w:p w:rsidR="00616F8F" w:rsidRPr="00616F8F" w:rsidRDefault="00616F8F" w:rsidP="00616F8F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</w:p>
    <w:p w:rsidR="00616F8F" w:rsidRPr="00616F8F" w:rsidRDefault="00616F8F" w:rsidP="007D6FB2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r w:rsidRPr="00616F8F">
        <w:rPr>
          <w:rFonts w:ascii="Calibri" w:hAnsi="Calibri" w:cs="Calibri"/>
          <w:color w:val="000000"/>
          <w:sz w:val="24"/>
          <w:szCs w:val="24"/>
        </w:rPr>
        <w:t xml:space="preserve">Pravidla pro výdej stravy do jídlonosičů </w:t>
      </w:r>
    </w:p>
    <w:p w:rsidR="00616F8F" w:rsidRPr="00616F8F" w:rsidRDefault="00616F8F" w:rsidP="00616F8F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3"/>
          <w:szCs w:val="23"/>
        </w:rPr>
      </w:pPr>
      <w:r w:rsidRPr="00616F8F">
        <w:rPr>
          <w:rFonts w:ascii="Calibri" w:hAnsi="Calibri" w:cs="Calibri"/>
          <w:color w:val="000000"/>
          <w:sz w:val="23"/>
          <w:szCs w:val="23"/>
        </w:rPr>
        <w:t xml:space="preserve">1. Rodič si osobně přijde v době 11.15 – 11.30 hod pro oběd do jídlonosičů. </w:t>
      </w:r>
    </w:p>
    <w:p w:rsidR="00616F8F" w:rsidRPr="00616F8F" w:rsidRDefault="00616F8F" w:rsidP="00616F8F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3"/>
          <w:szCs w:val="23"/>
        </w:rPr>
      </w:pPr>
      <w:r w:rsidRPr="00616F8F">
        <w:rPr>
          <w:rFonts w:ascii="Calibri" w:hAnsi="Calibri" w:cs="Calibri"/>
          <w:color w:val="000000"/>
          <w:sz w:val="23"/>
          <w:szCs w:val="23"/>
        </w:rPr>
        <w:t xml:space="preserve">2. Do skleněných nebo znečištěných nádob stravu nedáváme. </w:t>
      </w:r>
    </w:p>
    <w:p w:rsidR="00616F8F" w:rsidRPr="00616F8F" w:rsidRDefault="00616F8F" w:rsidP="00616F8F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3"/>
          <w:szCs w:val="23"/>
        </w:rPr>
      </w:pPr>
      <w:r w:rsidRPr="00616F8F">
        <w:rPr>
          <w:rFonts w:ascii="Calibri" w:hAnsi="Calibri" w:cs="Calibri"/>
          <w:color w:val="000000"/>
          <w:sz w:val="23"/>
          <w:szCs w:val="23"/>
        </w:rPr>
        <w:t xml:space="preserve">3. Dle vyhlášky MZ č. 137/2004 § 25 odst. 2 má být oběd spotřebován do 4 hodin po naplnění. </w:t>
      </w:r>
      <w:bookmarkStart w:id="0" w:name="_GoBack"/>
      <w:bookmarkEnd w:id="0"/>
    </w:p>
    <w:p w:rsidR="00616F8F" w:rsidRDefault="00616F8F" w:rsidP="00616F8F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3"/>
          <w:szCs w:val="23"/>
        </w:rPr>
      </w:pPr>
      <w:r w:rsidRPr="00616F8F">
        <w:rPr>
          <w:rFonts w:ascii="Calibri" w:hAnsi="Calibri" w:cs="Calibri"/>
          <w:color w:val="000000"/>
          <w:sz w:val="23"/>
          <w:szCs w:val="23"/>
        </w:rPr>
        <w:t xml:space="preserve">4. Neodhlášený a neodebraný oběd je účtován a není za něj náhrada. </w:t>
      </w:r>
    </w:p>
    <w:p w:rsidR="007D6FB2" w:rsidRPr="00616F8F" w:rsidRDefault="007D6FB2" w:rsidP="00616F8F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3"/>
          <w:szCs w:val="23"/>
        </w:rPr>
      </w:pPr>
    </w:p>
    <w:p w:rsidR="00616F8F" w:rsidRDefault="00616F8F" w:rsidP="00616F8F">
      <w:pPr>
        <w:autoSpaceDE w:val="0"/>
        <w:autoSpaceDN w:val="0"/>
        <w:adjustRightInd w:val="0"/>
        <w:spacing w:after="0" w:line="240" w:lineRule="auto"/>
        <w:rPr>
          <w:rFonts w:ascii="Verdana" w:hAnsi="Verdana" w:cs="Verdana"/>
          <w:b/>
          <w:bCs/>
          <w:color w:val="000000"/>
          <w:sz w:val="28"/>
          <w:szCs w:val="28"/>
        </w:rPr>
      </w:pPr>
      <w:r w:rsidRPr="00616F8F">
        <w:rPr>
          <w:rFonts w:ascii="Verdana" w:hAnsi="Verdana" w:cs="Verdana"/>
          <w:b/>
          <w:bCs/>
          <w:color w:val="000000"/>
          <w:sz w:val="28"/>
          <w:szCs w:val="28"/>
        </w:rPr>
        <w:t xml:space="preserve">V. Podrobnosti k výkonu práv a povinností dětí a zákonných zástupců o pravidlech vzájemných vztahů se zaměstnanci </w:t>
      </w:r>
    </w:p>
    <w:p w:rsidR="00D23EA9" w:rsidRPr="00616F8F" w:rsidRDefault="00D23EA9" w:rsidP="00616F8F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8"/>
          <w:szCs w:val="28"/>
        </w:rPr>
      </w:pPr>
    </w:p>
    <w:p w:rsidR="00616F8F" w:rsidRPr="00616F8F" w:rsidRDefault="00616F8F" w:rsidP="00616F8F">
      <w:pPr>
        <w:autoSpaceDE w:val="0"/>
        <w:autoSpaceDN w:val="0"/>
        <w:adjustRightInd w:val="0"/>
        <w:spacing w:after="12" w:line="240" w:lineRule="auto"/>
        <w:rPr>
          <w:rFonts w:ascii="Calibri" w:hAnsi="Calibri" w:cs="Calibri"/>
          <w:color w:val="000000"/>
          <w:sz w:val="23"/>
          <w:szCs w:val="23"/>
        </w:rPr>
      </w:pPr>
      <w:r w:rsidRPr="00616F8F">
        <w:rPr>
          <w:rFonts w:ascii="Calibri" w:hAnsi="Calibri" w:cs="Calibri"/>
          <w:color w:val="000000"/>
          <w:sz w:val="23"/>
          <w:szCs w:val="23"/>
        </w:rPr>
        <w:t xml:space="preserve">1. Dítě v mateřské škole má právo denně odebrat oběd, jedno předcházející a jedno navazující doplňkové jídlo, je-li vzděláváno ve třídě s celodenním provozem. </w:t>
      </w:r>
    </w:p>
    <w:p w:rsidR="00616F8F" w:rsidRPr="00616F8F" w:rsidRDefault="00616F8F" w:rsidP="00616F8F">
      <w:pPr>
        <w:autoSpaceDE w:val="0"/>
        <w:autoSpaceDN w:val="0"/>
        <w:adjustRightInd w:val="0"/>
        <w:spacing w:after="12" w:line="240" w:lineRule="auto"/>
        <w:rPr>
          <w:rFonts w:ascii="Calibri" w:hAnsi="Calibri" w:cs="Calibri"/>
          <w:color w:val="000000"/>
          <w:sz w:val="23"/>
          <w:szCs w:val="23"/>
        </w:rPr>
      </w:pPr>
      <w:r w:rsidRPr="00616F8F">
        <w:rPr>
          <w:rFonts w:ascii="Calibri" w:hAnsi="Calibri" w:cs="Calibri"/>
          <w:color w:val="000000"/>
          <w:sz w:val="23"/>
          <w:szCs w:val="23"/>
        </w:rPr>
        <w:t xml:space="preserve">2. Dítě má právo, aby mu byla společností poskytována ochrana. </w:t>
      </w:r>
    </w:p>
    <w:p w:rsidR="00616F8F" w:rsidRPr="00616F8F" w:rsidRDefault="00616F8F" w:rsidP="00616F8F">
      <w:pPr>
        <w:autoSpaceDE w:val="0"/>
        <w:autoSpaceDN w:val="0"/>
        <w:adjustRightInd w:val="0"/>
        <w:spacing w:after="12" w:line="240" w:lineRule="auto"/>
        <w:rPr>
          <w:rFonts w:ascii="Calibri" w:hAnsi="Calibri" w:cs="Calibri"/>
          <w:color w:val="000000"/>
          <w:sz w:val="23"/>
          <w:szCs w:val="23"/>
        </w:rPr>
      </w:pPr>
      <w:r w:rsidRPr="00616F8F">
        <w:rPr>
          <w:rFonts w:ascii="Calibri" w:hAnsi="Calibri" w:cs="Calibri"/>
          <w:color w:val="000000"/>
          <w:sz w:val="23"/>
          <w:szCs w:val="23"/>
        </w:rPr>
        <w:t xml:space="preserve">3. Dítě má právo být respektováno jako individualita </w:t>
      </w:r>
    </w:p>
    <w:p w:rsidR="00616F8F" w:rsidRDefault="00616F8F" w:rsidP="00616F8F">
      <w:pPr>
        <w:autoSpaceDE w:val="0"/>
        <w:autoSpaceDN w:val="0"/>
        <w:adjustRightInd w:val="0"/>
        <w:spacing w:after="12" w:line="240" w:lineRule="auto"/>
        <w:rPr>
          <w:rFonts w:ascii="Calibri" w:hAnsi="Calibri" w:cs="Calibri"/>
          <w:color w:val="000000"/>
          <w:sz w:val="23"/>
          <w:szCs w:val="23"/>
        </w:rPr>
      </w:pPr>
      <w:r w:rsidRPr="00616F8F">
        <w:rPr>
          <w:rFonts w:ascii="Calibri" w:hAnsi="Calibri" w:cs="Calibri"/>
          <w:color w:val="000000"/>
          <w:sz w:val="23"/>
          <w:szCs w:val="23"/>
        </w:rPr>
        <w:t>4. Dítě má právo na emočně klidné prostřed</w:t>
      </w:r>
      <w:r w:rsidR="001A0D01">
        <w:rPr>
          <w:rFonts w:ascii="Calibri" w:hAnsi="Calibri" w:cs="Calibri"/>
          <w:color w:val="000000"/>
          <w:sz w:val="23"/>
          <w:szCs w:val="23"/>
        </w:rPr>
        <w:t>í</w:t>
      </w:r>
    </w:p>
    <w:p w:rsidR="00616F8F" w:rsidRPr="00616F8F" w:rsidRDefault="001A0D01" w:rsidP="00616F8F">
      <w:pPr>
        <w:autoSpaceDE w:val="0"/>
        <w:autoSpaceDN w:val="0"/>
        <w:adjustRightInd w:val="0"/>
        <w:spacing w:after="12" w:line="240" w:lineRule="auto"/>
        <w:rPr>
          <w:rFonts w:ascii="Calibri" w:hAnsi="Calibri" w:cs="Calibri"/>
          <w:color w:val="000000"/>
          <w:sz w:val="23"/>
          <w:szCs w:val="23"/>
        </w:rPr>
      </w:pPr>
      <w:r>
        <w:rPr>
          <w:rFonts w:ascii="Calibri" w:hAnsi="Calibri" w:cs="Calibri"/>
          <w:color w:val="000000"/>
          <w:sz w:val="23"/>
          <w:szCs w:val="23"/>
        </w:rPr>
        <w:t>5</w:t>
      </w:r>
      <w:r w:rsidR="00616F8F" w:rsidRPr="00616F8F">
        <w:rPr>
          <w:rFonts w:ascii="Calibri" w:hAnsi="Calibri" w:cs="Calibri"/>
          <w:color w:val="000000"/>
          <w:sz w:val="23"/>
          <w:szCs w:val="23"/>
        </w:rPr>
        <w:t xml:space="preserve">. Dítě má povinnosti dodržovat pravidla soužití ve třídě mateřské školy </w:t>
      </w:r>
    </w:p>
    <w:p w:rsidR="00616F8F" w:rsidRPr="00616F8F" w:rsidRDefault="001A0D01" w:rsidP="00616F8F">
      <w:pPr>
        <w:autoSpaceDE w:val="0"/>
        <w:autoSpaceDN w:val="0"/>
        <w:adjustRightInd w:val="0"/>
        <w:spacing w:after="12" w:line="240" w:lineRule="auto"/>
        <w:rPr>
          <w:rFonts w:ascii="Calibri" w:hAnsi="Calibri" w:cs="Calibri"/>
          <w:color w:val="000000"/>
          <w:sz w:val="23"/>
          <w:szCs w:val="23"/>
        </w:rPr>
      </w:pPr>
      <w:r>
        <w:rPr>
          <w:rFonts w:ascii="Calibri" w:hAnsi="Calibri" w:cs="Calibri"/>
          <w:color w:val="000000"/>
          <w:sz w:val="23"/>
          <w:szCs w:val="23"/>
        </w:rPr>
        <w:t>6</w:t>
      </w:r>
      <w:r w:rsidR="00616F8F" w:rsidRPr="00616F8F">
        <w:rPr>
          <w:rFonts w:ascii="Calibri" w:hAnsi="Calibri" w:cs="Calibri"/>
          <w:color w:val="000000"/>
          <w:sz w:val="23"/>
          <w:szCs w:val="23"/>
        </w:rPr>
        <w:t xml:space="preserve">. Dítě má povinnosti dodržovat pravidla </w:t>
      </w:r>
      <w:r>
        <w:rPr>
          <w:rFonts w:ascii="Calibri" w:hAnsi="Calibri" w:cs="Calibri"/>
          <w:color w:val="000000"/>
          <w:sz w:val="23"/>
          <w:szCs w:val="23"/>
        </w:rPr>
        <w:t>stolování</w:t>
      </w:r>
      <w:r w:rsidR="00616F8F" w:rsidRPr="00616F8F">
        <w:rPr>
          <w:rFonts w:ascii="Calibri" w:hAnsi="Calibri" w:cs="Calibri"/>
          <w:color w:val="000000"/>
          <w:sz w:val="23"/>
          <w:szCs w:val="23"/>
        </w:rPr>
        <w:t xml:space="preserve"> </w:t>
      </w:r>
    </w:p>
    <w:p w:rsidR="00616F8F" w:rsidRPr="00616F8F" w:rsidRDefault="001A0D01" w:rsidP="00616F8F">
      <w:pPr>
        <w:autoSpaceDE w:val="0"/>
        <w:autoSpaceDN w:val="0"/>
        <w:adjustRightInd w:val="0"/>
        <w:spacing w:after="12" w:line="240" w:lineRule="auto"/>
        <w:rPr>
          <w:rFonts w:ascii="Calibri" w:hAnsi="Calibri" w:cs="Calibri"/>
          <w:color w:val="000000"/>
          <w:sz w:val="23"/>
          <w:szCs w:val="23"/>
        </w:rPr>
      </w:pPr>
      <w:r>
        <w:rPr>
          <w:rFonts w:ascii="Calibri" w:hAnsi="Calibri" w:cs="Calibri"/>
          <w:color w:val="000000"/>
          <w:sz w:val="23"/>
          <w:szCs w:val="23"/>
        </w:rPr>
        <w:t>7</w:t>
      </w:r>
      <w:r w:rsidR="00616F8F" w:rsidRPr="00616F8F">
        <w:rPr>
          <w:rFonts w:ascii="Calibri" w:hAnsi="Calibri" w:cs="Calibri"/>
          <w:color w:val="000000"/>
          <w:sz w:val="23"/>
          <w:szCs w:val="23"/>
        </w:rPr>
        <w:t xml:space="preserve">. Dítě má povinnost dbát pokynů pedagog. pracovníků a ostatních zaměstnanců školy </w:t>
      </w:r>
    </w:p>
    <w:p w:rsidR="00616F8F" w:rsidRPr="00616F8F" w:rsidRDefault="001A0D01" w:rsidP="00616F8F">
      <w:pPr>
        <w:autoSpaceDE w:val="0"/>
        <w:autoSpaceDN w:val="0"/>
        <w:adjustRightInd w:val="0"/>
        <w:spacing w:after="12" w:line="240" w:lineRule="auto"/>
        <w:rPr>
          <w:rFonts w:ascii="Calibri" w:hAnsi="Calibri" w:cs="Calibri"/>
          <w:color w:val="000000"/>
          <w:sz w:val="23"/>
          <w:szCs w:val="23"/>
        </w:rPr>
      </w:pPr>
      <w:r>
        <w:rPr>
          <w:rFonts w:ascii="Calibri" w:hAnsi="Calibri" w:cs="Calibri"/>
          <w:color w:val="000000"/>
          <w:sz w:val="23"/>
          <w:szCs w:val="23"/>
        </w:rPr>
        <w:t>8</w:t>
      </w:r>
      <w:r w:rsidR="00616F8F" w:rsidRPr="00616F8F">
        <w:rPr>
          <w:rFonts w:ascii="Calibri" w:hAnsi="Calibri" w:cs="Calibri"/>
          <w:color w:val="000000"/>
          <w:sz w:val="23"/>
          <w:szCs w:val="23"/>
        </w:rPr>
        <w:t xml:space="preserve">. Dítě má povinnost dodržovat osobní hygienu </w:t>
      </w:r>
    </w:p>
    <w:p w:rsidR="00616F8F" w:rsidRPr="00616F8F" w:rsidRDefault="001A0D01" w:rsidP="00616F8F">
      <w:pPr>
        <w:autoSpaceDE w:val="0"/>
        <w:autoSpaceDN w:val="0"/>
        <w:adjustRightInd w:val="0"/>
        <w:spacing w:after="12" w:line="240" w:lineRule="auto"/>
        <w:rPr>
          <w:rFonts w:ascii="Calibri" w:hAnsi="Calibri" w:cs="Calibri"/>
          <w:color w:val="000000"/>
          <w:sz w:val="23"/>
          <w:szCs w:val="23"/>
        </w:rPr>
      </w:pPr>
      <w:r>
        <w:rPr>
          <w:rFonts w:ascii="Calibri" w:hAnsi="Calibri" w:cs="Calibri"/>
          <w:color w:val="000000"/>
          <w:sz w:val="23"/>
          <w:szCs w:val="23"/>
        </w:rPr>
        <w:t>9</w:t>
      </w:r>
      <w:r w:rsidR="00616F8F" w:rsidRPr="00616F8F">
        <w:rPr>
          <w:rFonts w:ascii="Calibri" w:hAnsi="Calibri" w:cs="Calibri"/>
          <w:color w:val="000000"/>
          <w:sz w:val="23"/>
          <w:szCs w:val="23"/>
        </w:rPr>
        <w:t xml:space="preserve">. Zákonní zástupci dítěte jsou povinni neprodleně informovat mateřskou školu o veškerých, zejména zdravotních okolnostech, které mají souvislost se školním stravováním. </w:t>
      </w:r>
    </w:p>
    <w:p w:rsidR="00616F8F" w:rsidRPr="00616F8F" w:rsidRDefault="00616F8F" w:rsidP="00616F8F">
      <w:pPr>
        <w:autoSpaceDE w:val="0"/>
        <w:autoSpaceDN w:val="0"/>
        <w:adjustRightInd w:val="0"/>
        <w:spacing w:after="12" w:line="240" w:lineRule="auto"/>
        <w:rPr>
          <w:rFonts w:ascii="Calibri" w:hAnsi="Calibri" w:cs="Calibri"/>
          <w:color w:val="000000"/>
          <w:sz w:val="23"/>
          <w:szCs w:val="23"/>
        </w:rPr>
      </w:pPr>
      <w:r w:rsidRPr="00616F8F">
        <w:rPr>
          <w:rFonts w:ascii="Calibri" w:hAnsi="Calibri" w:cs="Calibri"/>
          <w:color w:val="000000"/>
          <w:sz w:val="23"/>
          <w:szCs w:val="23"/>
        </w:rPr>
        <w:t>1</w:t>
      </w:r>
      <w:r w:rsidR="001A0D01">
        <w:rPr>
          <w:rFonts w:ascii="Calibri" w:hAnsi="Calibri" w:cs="Calibri"/>
          <w:color w:val="000000"/>
          <w:sz w:val="23"/>
          <w:szCs w:val="23"/>
        </w:rPr>
        <w:t>0</w:t>
      </w:r>
      <w:r w:rsidRPr="00616F8F">
        <w:rPr>
          <w:rFonts w:ascii="Calibri" w:hAnsi="Calibri" w:cs="Calibri"/>
          <w:color w:val="000000"/>
          <w:sz w:val="23"/>
          <w:szCs w:val="23"/>
        </w:rPr>
        <w:t xml:space="preserve">. Zákonní zástupci jsou povinni včas uhradit stravu. </w:t>
      </w:r>
    </w:p>
    <w:p w:rsidR="00616F8F" w:rsidRPr="00616F8F" w:rsidRDefault="00616F8F" w:rsidP="00616F8F">
      <w:pPr>
        <w:autoSpaceDE w:val="0"/>
        <w:autoSpaceDN w:val="0"/>
        <w:adjustRightInd w:val="0"/>
        <w:spacing w:after="12" w:line="240" w:lineRule="auto"/>
        <w:rPr>
          <w:rFonts w:ascii="Calibri" w:hAnsi="Calibri" w:cs="Calibri"/>
          <w:color w:val="000000"/>
          <w:sz w:val="23"/>
          <w:szCs w:val="23"/>
        </w:rPr>
      </w:pPr>
      <w:r w:rsidRPr="00616F8F">
        <w:rPr>
          <w:rFonts w:ascii="Calibri" w:hAnsi="Calibri" w:cs="Calibri"/>
          <w:color w:val="000000"/>
          <w:sz w:val="23"/>
          <w:szCs w:val="23"/>
        </w:rPr>
        <w:t>1</w:t>
      </w:r>
      <w:r w:rsidR="001A0D01">
        <w:rPr>
          <w:rFonts w:ascii="Calibri" w:hAnsi="Calibri" w:cs="Calibri"/>
          <w:color w:val="000000"/>
          <w:sz w:val="23"/>
          <w:szCs w:val="23"/>
        </w:rPr>
        <w:t>1</w:t>
      </w:r>
      <w:r w:rsidRPr="00616F8F">
        <w:rPr>
          <w:rFonts w:ascii="Calibri" w:hAnsi="Calibri" w:cs="Calibri"/>
          <w:color w:val="000000"/>
          <w:sz w:val="23"/>
          <w:szCs w:val="23"/>
        </w:rPr>
        <w:t xml:space="preserve">. Všichni strávnici jsou povinni chovat se slušně k zaměstnancům a k ostatním strávníkům tak, aby nerušili při stolování. </w:t>
      </w:r>
    </w:p>
    <w:p w:rsidR="00616F8F" w:rsidRPr="00616F8F" w:rsidRDefault="00616F8F" w:rsidP="00616F8F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3"/>
          <w:szCs w:val="23"/>
        </w:rPr>
      </w:pPr>
      <w:r w:rsidRPr="00616F8F">
        <w:rPr>
          <w:rFonts w:ascii="Calibri" w:hAnsi="Calibri" w:cs="Calibri"/>
          <w:color w:val="000000"/>
          <w:sz w:val="23"/>
          <w:szCs w:val="23"/>
        </w:rPr>
        <w:t xml:space="preserve">13. Všichni strávnici jsou povinni se řídit pokyny uvedenými v tomto řádu a pokyny zaměstnanců školy. </w:t>
      </w:r>
    </w:p>
    <w:p w:rsidR="00616F8F" w:rsidRPr="00616F8F" w:rsidRDefault="00616F8F" w:rsidP="00616F8F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3"/>
          <w:szCs w:val="23"/>
        </w:rPr>
      </w:pPr>
    </w:p>
    <w:p w:rsidR="00616F8F" w:rsidRDefault="00616F8F" w:rsidP="00616F8F">
      <w:pPr>
        <w:autoSpaceDE w:val="0"/>
        <w:autoSpaceDN w:val="0"/>
        <w:adjustRightInd w:val="0"/>
        <w:spacing w:after="0" w:line="240" w:lineRule="auto"/>
        <w:rPr>
          <w:rFonts w:ascii="Verdana" w:hAnsi="Verdana" w:cs="Verdana"/>
          <w:b/>
          <w:bCs/>
          <w:color w:val="000000"/>
          <w:sz w:val="28"/>
          <w:szCs w:val="28"/>
        </w:rPr>
      </w:pPr>
      <w:r w:rsidRPr="00616F8F">
        <w:rPr>
          <w:rFonts w:ascii="Verdana" w:hAnsi="Verdana" w:cs="Verdana"/>
          <w:b/>
          <w:bCs/>
          <w:color w:val="000000"/>
          <w:sz w:val="28"/>
          <w:szCs w:val="28"/>
        </w:rPr>
        <w:t xml:space="preserve">VI. Podmínky zajištění bezpečnosti a ochrany zdraví dětí před sociálně patologickými jevy a před projevy diskriminace, nepřátelství a násilí </w:t>
      </w:r>
    </w:p>
    <w:p w:rsidR="00D23EA9" w:rsidRPr="00616F8F" w:rsidRDefault="00D23EA9" w:rsidP="00616F8F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8"/>
          <w:szCs w:val="28"/>
        </w:rPr>
      </w:pPr>
    </w:p>
    <w:p w:rsidR="00616F8F" w:rsidRDefault="00616F8F" w:rsidP="00616F8F">
      <w:pPr>
        <w:rPr>
          <w:rFonts w:ascii="Calibri" w:hAnsi="Calibri" w:cs="Calibri"/>
          <w:color w:val="000000"/>
          <w:sz w:val="23"/>
          <w:szCs w:val="23"/>
        </w:rPr>
      </w:pPr>
      <w:r w:rsidRPr="00616F8F">
        <w:rPr>
          <w:rFonts w:ascii="Calibri" w:hAnsi="Calibri" w:cs="Calibri"/>
          <w:color w:val="000000"/>
          <w:sz w:val="23"/>
          <w:szCs w:val="23"/>
        </w:rPr>
        <w:t>Důležitým prvkem ochrany před sociálně - patologickými jevy je výchovně - vzdělávací působení na děti již v předškolním věku, zaměřené na zdravý způsob života.</w:t>
      </w:r>
    </w:p>
    <w:p w:rsidR="00616F8F" w:rsidRPr="00616F8F" w:rsidRDefault="00616F8F" w:rsidP="00616F8F">
      <w:pPr>
        <w:autoSpaceDE w:val="0"/>
        <w:autoSpaceDN w:val="0"/>
        <w:adjustRightInd w:val="0"/>
        <w:spacing w:after="13" w:line="240" w:lineRule="auto"/>
        <w:rPr>
          <w:rFonts w:ascii="Calibri" w:hAnsi="Calibri" w:cs="Calibri"/>
          <w:color w:val="000000"/>
          <w:sz w:val="23"/>
          <w:szCs w:val="23"/>
        </w:rPr>
      </w:pPr>
      <w:r w:rsidRPr="00616F8F">
        <w:rPr>
          <w:rFonts w:ascii="Calibri" w:hAnsi="Calibri" w:cs="Calibri"/>
          <w:color w:val="000000"/>
          <w:sz w:val="23"/>
          <w:szCs w:val="23"/>
        </w:rPr>
        <w:t xml:space="preserve">1. Učitelky se snaží o vytváření příznivého sociálního klimatu mezi dětmi navzájem, mezi dětmi a pracovníky školy a mezi pracovníky školy a rodiči. </w:t>
      </w:r>
    </w:p>
    <w:p w:rsidR="00616F8F" w:rsidRPr="00616F8F" w:rsidRDefault="00616F8F" w:rsidP="00616F8F">
      <w:pPr>
        <w:autoSpaceDE w:val="0"/>
        <w:autoSpaceDN w:val="0"/>
        <w:adjustRightInd w:val="0"/>
        <w:spacing w:after="13" w:line="240" w:lineRule="auto"/>
        <w:rPr>
          <w:rFonts w:ascii="Calibri" w:hAnsi="Calibri" w:cs="Calibri"/>
          <w:color w:val="000000"/>
          <w:sz w:val="23"/>
          <w:szCs w:val="23"/>
        </w:rPr>
      </w:pPr>
      <w:r w:rsidRPr="00616F8F">
        <w:rPr>
          <w:rFonts w:ascii="Calibri" w:hAnsi="Calibri" w:cs="Calibri"/>
          <w:color w:val="000000"/>
          <w:sz w:val="23"/>
          <w:szCs w:val="23"/>
        </w:rPr>
        <w:t xml:space="preserve">2. Učitelky nesou zodpovědnost za dodržování hygieny, dbají na dodržování pitného režimu dětí, </w:t>
      </w:r>
    </w:p>
    <w:p w:rsidR="00616F8F" w:rsidRPr="00616F8F" w:rsidRDefault="00616F8F" w:rsidP="00616F8F">
      <w:pPr>
        <w:autoSpaceDE w:val="0"/>
        <w:autoSpaceDN w:val="0"/>
        <w:adjustRightInd w:val="0"/>
        <w:spacing w:after="13" w:line="240" w:lineRule="auto"/>
        <w:rPr>
          <w:rFonts w:ascii="Calibri" w:hAnsi="Calibri" w:cs="Calibri"/>
          <w:color w:val="000000"/>
          <w:sz w:val="23"/>
          <w:szCs w:val="23"/>
        </w:rPr>
      </w:pPr>
      <w:r w:rsidRPr="00616F8F">
        <w:rPr>
          <w:rFonts w:ascii="Calibri" w:hAnsi="Calibri" w:cs="Calibri"/>
          <w:color w:val="000000"/>
          <w:sz w:val="23"/>
          <w:szCs w:val="23"/>
        </w:rPr>
        <w:t>3. Pedagogické pracovnice opakovaně poučují děti přiměřenou formou o bezpečném a kulturním chování v prostředí MŠ</w:t>
      </w:r>
      <w:r w:rsidR="001A0D01">
        <w:rPr>
          <w:rFonts w:ascii="Calibri" w:hAnsi="Calibri" w:cs="Calibri"/>
          <w:color w:val="000000"/>
          <w:sz w:val="23"/>
          <w:szCs w:val="23"/>
        </w:rPr>
        <w:t xml:space="preserve"> a ŠJ.</w:t>
      </w:r>
      <w:r w:rsidRPr="00616F8F">
        <w:rPr>
          <w:rFonts w:ascii="Calibri" w:hAnsi="Calibri" w:cs="Calibri"/>
          <w:color w:val="000000"/>
          <w:sz w:val="23"/>
          <w:szCs w:val="23"/>
        </w:rPr>
        <w:t xml:space="preserve"> </w:t>
      </w:r>
    </w:p>
    <w:p w:rsidR="00616F8F" w:rsidRPr="00616F8F" w:rsidRDefault="00616F8F" w:rsidP="00616F8F">
      <w:pPr>
        <w:autoSpaceDE w:val="0"/>
        <w:autoSpaceDN w:val="0"/>
        <w:adjustRightInd w:val="0"/>
        <w:spacing w:after="13" w:line="240" w:lineRule="auto"/>
        <w:rPr>
          <w:rFonts w:ascii="Calibri" w:hAnsi="Calibri" w:cs="Calibri"/>
          <w:color w:val="000000"/>
          <w:sz w:val="23"/>
          <w:szCs w:val="23"/>
        </w:rPr>
      </w:pPr>
      <w:r w:rsidRPr="00616F8F">
        <w:rPr>
          <w:rFonts w:ascii="Calibri" w:hAnsi="Calibri" w:cs="Calibri"/>
          <w:color w:val="000000"/>
          <w:sz w:val="23"/>
          <w:szCs w:val="23"/>
        </w:rPr>
        <w:t xml:space="preserve">4. Všichni strávníci se chovají tak, aby neohrožovali zdraví své ani ostatních osob. </w:t>
      </w:r>
    </w:p>
    <w:p w:rsidR="00616F8F" w:rsidRDefault="00616F8F" w:rsidP="00616F8F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3"/>
          <w:szCs w:val="23"/>
        </w:rPr>
      </w:pPr>
      <w:r w:rsidRPr="00616F8F">
        <w:rPr>
          <w:rFonts w:ascii="Calibri" w:hAnsi="Calibri" w:cs="Calibri"/>
          <w:color w:val="000000"/>
          <w:sz w:val="23"/>
          <w:szCs w:val="23"/>
        </w:rPr>
        <w:t xml:space="preserve">5. Dozor při stravování zajišťují pedagogičtí pracovníci. </w:t>
      </w:r>
    </w:p>
    <w:p w:rsidR="007D6FB2" w:rsidRPr="00616F8F" w:rsidRDefault="007D6FB2" w:rsidP="00616F8F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3"/>
          <w:szCs w:val="23"/>
        </w:rPr>
      </w:pPr>
    </w:p>
    <w:p w:rsidR="00D23EA9" w:rsidRDefault="00D23EA9" w:rsidP="00616F8F">
      <w:pPr>
        <w:autoSpaceDE w:val="0"/>
        <w:autoSpaceDN w:val="0"/>
        <w:adjustRightInd w:val="0"/>
        <w:spacing w:after="0" w:line="240" w:lineRule="auto"/>
        <w:rPr>
          <w:rFonts w:ascii="Verdana" w:hAnsi="Verdana" w:cs="Verdana"/>
          <w:b/>
          <w:bCs/>
          <w:color w:val="000000"/>
          <w:sz w:val="28"/>
          <w:szCs w:val="28"/>
        </w:rPr>
      </w:pPr>
    </w:p>
    <w:p w:rsidR="00616F8F" w:rsidRDefault="00616F8F" w:rsidP="00616F8F">
      <w:pPr>
        <w:autoSpaceDE w:val="0"/>
        <w:autoSpaceDN w:val="0"/>
        <w:adjustRightInd w:val="0"/>
        <w:spacing w:after="0" w:line="240" w:lineRule="auto"/>
        <w:rPr>
          <w:rFonts w:ascii="Verdana" w:hAnsi="Verdana" w:cs="Verdana"/>
          <w:b/>
          <w:bCs/>
          <w:color w:val="000000"/>
          <w:sz w:val="28"/>
          <w:szCs w:val="28"/>
        </w:rPr>
      </w:pPr>
      <w:r w:rsidRPr="00616F8F">
        <w:rPr>
          <w:rFonts w:ascii="Verdana" w:hAnsi="Verdana" w:cs="Verdana"/>
          <w:b/>
          <w:bCs/>
          <w:color w:val="000000"/>
          <w:sz w:val="28"/>
          <w:szCs w:val="28"/>
        </w:rPr>
        <w:lastRenderedPageBreak/>
        <w:t xml:space="preserve">VII. Podmínky zacházení s majetkem školy ze strany dětí a zákonných zástupců </w:t>
      </w:r>
    </w:p>
    <w:p w:rsidR="005D0CE2" w:rsidRPr="00616F8F" w:rsidRDefault="005D0CE2" w:rsidP="00616F8F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8"/>
          <w:szCs w:val="28"/>
        </w:rPr>
      </w:pPr>
    </w:p>
    <w:p w:rsidR="00616F8F" w:rsidRPr="00616F8F" w:rsidRDefault="00616F8F" w:rsidP="00616F8F">
      <w:pPr>
        <w:autoSpaceDE w:val="0"/>
        <w:autoSpaceDN w:val="0"/>
        <w:adjustRightInd w:val="0"/>
        <w:spacing w:after="8" w:line="240" w:lineRule="auto"/>
        <w:rPr>
          <w:rFonts w:ascii="Calibri" w:hAnsi="Calibri" w:cs="Calibri"/>
          <w:color w:val="000000"/>
        </w:rPr>
      </w:pPr>
      <w:r w:rsidRPr="00616F8F">
        <w:rPr>
          <w:rFonts w:ascii="Calibri" w:hAnsi="Calibri" w:cs="Calibri"/>
          <w:color w:val="000000"/>
        </w:rPr>
        <w:t xml:space="preserve">1. Děti a jejich zákonní zástupci jsou povinni chovat se ohleduplně k majetku školy, zacházet s ním ohleduplně a nepoškozovat úmyslně majetek školy </w:t>
      </w:r>
    </w:p>
    <w:p w:rsidR="00616F8F" w:rsidRDefault="00616F8F" w:rsidP="00616F8F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</w:rPr>
      </w:pPr>
      <w:r w:rsidRPr="00616F8F">
        <w:rPr>
          <w:rFonts w:ascii="Calibri" w:hAnsi="Calibri" w:cs="Calibri"/>
          <w:color w:val="000000"/>
        </w:rPr>
        <w:t xml:space="preserve">2. Po dobu pobytu dítěte a v průběhu vzdělávání a stravování dětí v MŠ dbají pedagogičtí pracovníci na to, aby děti s majetkem zacházely šetrně a nepoškozovaly jej. </w:t>
      </w:r>
    </w:p>
    <w:p w:rsidR="005D0CE2" w:rsidRDefault="005D0CE2" w:rsidP="00616F8F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t>3. Strávníci používají zařízení školní jídelny pouze za účelem stravování</w:t>
      </w:r>
    </w:p>
    <w:p w:rsidR="005D0CE2" w:rsidRDefault="005D0CE2" w:rsidP="00616F8F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</w:rPr>
      </w:pPr>
    </w:p>
    <w:p w:rsidR="005D0CE2" w:rsidRPr="00D23EA9" w:rsidRDefault="005D0CE2" w:rsidP="00616F8F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i/>
          <w:iCs/>
          <w:color w:val="000000"/>
        </w:rPr>
      </w:pPr>
      <w:r w:rsidRPr="00D23EA9">
        <w:rPr>
          <w:rFonts w:ascii="Calibri" w:hAnsi="Calibri" w:cs="Calibri"/>
          <w:i/>
          <w:iCs/>
          <w:color w:val="000000"/>
        </w:rPr>
        <w:t>Závěrečná ustanovení: případné dotazy, připomínky, stížnosti, hygienické nebo technické problémy můžete podat přímo ředitelce mateřské školy osobně či e-mailem msmoravany@centrum.cz.</w:t>
      </w:r>
    </w:p>
    <w:p w:rsidR="00616F8F" w:rsidRPr="00616F8F" w:rsidRDefault="00616F8F" w:rsidP="00616F8F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</w:rPr>
      </w:pPr>
    </w:p>
    <w:p w:rsidR="00616F8F" w:rsidRPr="00616F8F" w:rsidRDefault="00616F8F" w:rsidP="00616F8F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3"/>
          <w:szCs w:val="23"/>
        </w:rPr>
      </w:pPr>
    </w:p>
    <w:p w:rsidR="00616F8F" w:rsidRPr="00616F8F" w:rsidRDefault="00616F8F" w:rsidP="00616F8F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3"/>
          <w:szCs w:val="23"/>
        </w:rPr>
      </w:pPr>
      <w:r w:rsidRPr="00616F8F">
        <w:rPr>
          <w:rFonts w:ascii="Calibri" w:hAnsi="Calibri" w:cs="Calibri"/>
          <w:color w:val="000000"/>
          <w:sz w:val="23"/>
          <w:szCs w:val="23"/>
        </w:rPr>
        <w:t>V</w:t>
      </w:r>
      <w:r>
        <w:rPr>
          <w:rFonts w:ascii="Calibri" w:hAnsi="Calibri" w:cs="Calibri"/>
          <w:color w:val="000000"/>
          <w:sz w:val="23"/>
          <w:szCs w:val="23"/>
        </w:rPr>
        <w:t> Moravanech 5.1.2026</w:t>
      </w:r>
    </w:p>
    <w:p w:rsidR="00616F8F" w:rsidRPr="00616F8F" w:rsidRDefault="00616F8F" w:rsidP="00616F8F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3"/>
          <w:szCs w:val="23"/>
        </w:rPr>
      </w:pPr>
      <w:r>
        <w:rPr>
          <w:rFonts w:ascii="Calibri" w:hAnsi="Calibri" w:cs="Calibri"/>
          <w:color w:val="000000"/>
          <w:sz w:val="23"/>
          <w:szCs w:val="23"/>
        </w:rPr>
        <w:t>Gabriela Čížková</w:t>
      </w:r>
      <w:r w:rsidRPr="00616F8F">
        <w:rPr>
          <w:rFonts w:ascii="Calibri" w:hAnsi="Calibri" w:cs="Calibri"/>
          <w:color w:val="000000"/>
          <w:sz w:val="23"/>
          <w:szCs w:val="23"/>
        </w:rPr>
        <w:t xml:space="preserve"> </w:t>
      </w:r>
    </w:p>
    <w:p w:rsidR="00616F8F" w:rsidRDefault="00616F8F" w:rsidP="00616F8F">
      <w:r w:rsidRPr="00616F8F">
        <w:rPr>
          <w:rFonts w:ascii="Calibri" w:hAnsi="Calibri" w:cs="Calibri"/>
          <w:color w:val="000000"/>
          <w:sz w:val="23"/>
          <w:szCs w:val="23"/>
        </w:rPr>
        <w:t>Ředitelka školy</w:t>
      </w:r>
    </w:p>
    <w:sectPr w:rsidR="00616F8F">
      <w:head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:rsidR="00202063" w:rsidRDefault="00202063" w:rsidP="00192698">
      <w:pPr>
        <w:spacing w:after="0" w:line="240" w:lineRule="auto"/>
      </w:pPr>
      <w:r>
        <w:separator/>
      </w:r>
    </w:p>
  </w:endnote>
  <w:endnote w:type="continuationSeparator" w:id="0">
    <w:p w:rsidR="00202063" w:rsidRDefault="00202063" w:rsidP="0019269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:rsidR="00202063" w:rsidRDefault="00202063" w:rsidP="00192698">
      <w:pPr>
        <w:spacing w:after="0" w:line="240" w:lineRule="auto"/>
      </w:pPr>
      <w:r>
        <w:separator/>
      </w:r>
    </w:p>
  </w:footnote>
  <w:footnote w:type="continuationSeparator" w:id="0">
    <w:p w:rsidR="00202063" w:rsidRDefault="00202063" w:rsidP="0019269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192698" w:rsidRDefault="00202063">
    <w:pPr>
      <w:pStyle w:val="Zhlav"/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style="width:453.6pt;height:75.6pt">
          <v:imagedata r:id="rId1" o:title="hlavicka-emailu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8F0D09C6"/>
    <w:multiLevelType w:val="hybridMultilevel"/>
    <w:tmpl w:val="816FF7C3"/>
    <w:lvl w:ilvl="0" w:tplc="FFFFFFFF">
      <w:start w:val="1"/>
      <w:numFmt w:val="upperRoman"/>
      <w:lvlText w:val="%1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DC52EA7F"/>
    <w:multiLevelType w:val="hybridMultilevel"/>
    <w:tmpl w:val="AB979362"/>
    <w:lvl w:ilvl="0" w:tplc="FFFFFFFF">
      <w:start w:val="1"/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 w15:restartNumberingAfterBreak="0">
    <w:nsid w:val="526A133F"/>
    <w:multiLevelType w:val="hybridMultilevel"/>
    <w:tmpl w:val="E9ED30C0"/>
    <w:lvl w:ilvl="0" w:tplc="FFFFFFFF">
      <w:start w:val="1"/>
      <w:numFmt w:val="upperRoman"/>
      <w:lvlText w:val="%1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" w15:restartNumberingAfterBreak="0">
    <w:nsid w:val="55F7FDDA"/>
    <w:multiLevelType w:val="hybridMultilevel"/>
    <w:tmpl w:val="1EAA199C"/>
    <w:lvl w:ilvl="0" w:tplc="FFFFFFFF">
      <w:start w:val="1"/>
      <w:numFmt w:val="upperRoman"/>
      <w:lvlText w:val="%1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" w15:restartNumberingAfterBreak="0">
    <w:nsid w:val="58139AEB"/>
    <w:multiLevelType w:val="hybridMultilevel"/>
    <w:tmpl w:val="B9A6A629"/>
    <w:lvl w:ilvl="0" w:tplc="FFFFFFFF">
      <w:start w:val="1"/>
      <w:numFmt w:val="upperRoman"/>
      <w:lvlText w:val="%1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>
    <w:abstractNumId w:val="4"/>
  </w:num>
  <w:num w:numId="2">
    <w:abstractNumId w:val="3"/>
  </w:num>
  <w:num w:numId="3">
    <w:abstractNumId w:val="2"/>
  </w:num>
  <w:num w:numId="4">
    <w:abstractNumId w:val="0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16F8F"/>
    <w:rsid w:val="0013147E"/>
    <w:rsid w:val="00192698"/>
    <w:rsid w:val="001A0D01"/>
    <w:rsid w:val="00202063"/>
    <w:rsid w:val="00532B6A"/>
    <w:rsid w:val="005C3519"/>
    <w:rsid w:val="005D0CE2"/>
    <w:rsid w:val="00616F8F"/>
    <w:rsid w:val="007D6FB2"/>
    <w:rsid w:val="00A85471"/>
    <w:rsid w:val="00C5615A"/>
    <w:rsid w:val="00CE07AF"/>
    <w:rsid w:val="00D23EA9"/>
    <w:rsid w:val="00DC7A85"/>
    <w:rsid w:val="00F15FAC"/>
    <w:rsid w:val="00F30EE4"/>
    <w:rsid w:val="00F833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D0E06A3"/>
  <w15:chartTrackingRefBased/>
  <w15:docId w15:val="{91468B96-E923-4183-ADB8-78CC777AB6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paragraph" w:styleId="Nadpis1">
    <w:name w:val="heading 1"/>
    <w:basedOn w:val="Normln"/>
    <w:link w:val="Nadpis1Char"/>
    <w:uiPriority w:val="9"/>
    <w:qFormat/>
    <w:rsid w:val="00616F8F"/>
    <w:pPr>
      <w:widowControl w:val="0"/>
      <w:autoSpaceDE w:val="0"/>
      <w:autoSpaceDN w:val="0"/>
      <w:spacing w:after="0" w:line="240" w:lineRule="auto"/>
      <w:ind w:left="2"/>
      <w:jc w:val="both"/>
      <w:outlineLvl w:val="0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customStyle="1" w:styleId="Default">
    <w:name w:val="Default"/>
    <w:rsid w:val="00616F8F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character" w:customStyle="1" w:styleId="Nadpis1Char">
    <w:name w:val="Nadpis 1 Char"/>
    <w:basedOn w:val="Standardnpsmoodstavce"/>
    <w:link w:val="Nadpis1"/>
    <w:uiPriority w:val="9"/>
    <w:rsid w:val="00616F8F"/>
    <w:rPr>
      <w:rFonts w:ascii="Times New Roman" w:eastAsia="Times New Roman" w:hAnsi="Times New Roman" w:cs="Times New Roman"/>
      <w:b/>
      <w:bCs/>
      <w:sz w:val="24"/>
      <w:szCs w:val="24"/>
    </w:rPr>
  </w:style>
  <w:style w:type="table" w:customStyle="1" w:styleId="TableNormal">
    <w:name w:val="Table Normal"/>
    <w:uiPriority w:val="2"/>
    <w:semiHidden/>
    <w:unhideWhenUsed/>
    <w:qFormat/>
    <w:rsid w:val="00616F8F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Zkladntext">
    <w:name w:val="Body Text"/>
    <w:basedOn w:val="Normln"/>
    <w:link w:val="ZkladntextChar"/>
    <w:uiPriority w:val="1"/>
    <w:qFormat/>
    <w:rsid w:val="00616F8F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ZkladntextChar">
    <w:name w:val="Základní text Char"/>
    <w:basedOn w:val="Standardnpsmoodstavce"/>
    <w:link w:val="Zkladntext"/>
    <w:uiPriority w:val="1"/>
    <w:rsid w:val="00616F8F"/>
    <w:rPr>
      <w:rFonts w:ascii="Times New Roman" w:eastAsia="Times New Roman" w:hAnsi="Times New Roman" w:cs="Times New Roman"/>
      <w:sz w:val="24"/>
      <w:szCs w:val="24"/>
    </w:rPr>
  </w:style>
  <w:style w:type="paragraph" w:customStyle="1" w:styleId="TableParagraph">
    <w:name w:val="Table Paragraph"/>
    <w:basedOn w:val="Normln"/>
    <w:uiPriority w:val="1"/>
    <w:qFormat/>
    <w:rsid w:val="00616F8F"/>
    <w:pPr>
      <w:widowControl w:val="0"/>
      <w:autoSpaceDE w:val="0"/>
      <w:autoSpaceDN w:val="0"/>
      <w:spacing w:after="0" w:line="240" w:lineRule="auto"/>
      <w:ind w:left="107"/>
    </w:pPr>
    <w:rPr>
      <w:rFonts w:ascii="Times New Roman" w:eastAsia="Times New Roman" w:hAnsi="Times New Roman" w:cs="Times New Roman"/>
    </w:rPr>
  </w:style>
  <w:style w:type="character" w:styleId="Hypertextovodkaz">
    <w:name w:val="Hyperlink"/>
    <w:basedOn w:val="Standardnpsmoodstavce"/>
    <w:uiPriority w:val="99"/>
    <w:unhideWhenUsed/>
    <w:rsid w:val="00616F8F"/>
    <w:rPr>
      <w:color w:val="0563C1" w:themeColor="hyperlink"/>
      <w:u w:val="single"/>
    </w:rPr>
  </w:style>
  <w:style w:type="character" w:styleId="CittHTML">
    <w:name w:val="HTML Cite"/>
    <w:basedOn w:val="Standardnpsmoodstavce"/>
    <w:uiPriority w:val="99"/>
    <w:semiHidden/>
    <w:unhideWhenUsed/>
    <w:rsid w:val="00616F8F"/>
    <w:rPr>
      <w:i/>
      <w:iCs/>
    </w:rPr>
  </w:style>
  <w:style w:type="paragraph" w:styleId="Zhlav">
    <w:name w:val="header"/>
    <w:basedOn w:val="Normln"/>
    <w:link w:val="ZhlavChar"/>
    <w:uiPriority w:val="99"/>
    <w:unhideWhenUsed/>
    <w:rsid w:val="0019269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192698"/>
  </w:style>
  <w:style w:type="paragraph" w:styleId="Zpat">
    <w:name w:val="footer"/>
    <w:basedOn w:val="Normln"/>
    <w:link w:val="ZpatChar"/>
    <w:uiPriority w:val="99"/>
    <w:unhideWhenUsed/>
    <w:rsid w:val="0019269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192698"/>
  </w:style>
  <w:style w:type="paragraph" w:styleId="Normlnweb">
    <w:name w:val="Normal (Web)"/>
    <w:basedOn w:val="Normln"/>
    <w:uiPriority w:val="99"/>
    <w:semiHidden/>
    <w:unhideWhenUsed/>
    <w:rsid w:val="00532B6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character" w:styleId="Siln">
    <w:name w:val="Strong"/>
    <w:basedOn w:val="Standardnpsmoodstavce"/>
    <w:uiPriority w:val="22"/>
    <w:qFormat/>
    <w:rsid w:val="00532B6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584654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msmoravany@centrum.cz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86</TotalTime>
  <Pages>1</Pages>
  <Words>975</Words>
  <Characters>5755</Characters>
  <Application>Microsoft Office Word</Application>
  <DocSecurity>0</DocSecurity>
  <Lines>47</Lines>
  <Paragraphs>13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Gabriela Čížková</dc:creator>
  <cp:keywords/>
  <dc:description/>
  <cp:lastModifiedBy>Gabriela Čížková</cp:lastModifiedBy>
  <cp:revision>14</cp:revision>
  <dcterms:created xsi:type="dcterms:W3CDTF">2025-12-28T17:52:00Z</dcterms:created>
  <dcterms:modified xsi:type="dcterms:W3CDTF">2026-05-05T10:25:00Z</dcterms:modified>
</cp:coreProperties>
</file>